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B589C" w14:textId="66C9C2F1" w:rsidR="00B23139" w:rsidRDefault="002967A0" w:rsidP="00FE4EB5">
      <w:pPr>
        <w:pStyle w:val="Title"/>
        <w:jc w:val="center"/>
      </w:pPr>
      <w:bookmarkStart w:id="0" w:name="_GoBack"/>
      <w:bookmarkEnd w:id="0"/>
      <w:r>
        <w:t>ADDITIONAL EXCEL FUNCTIONS</w:t>
      </w:r>
    </w:p>
    <w:p w14:paraId="7C901ABD" w14:textId="63D1660A" w:rsidR="00232AB4" w:rsidRDefault="00232AB4" w:rsidP="002F3EFE">
      <w:pPr>
        <w:ind w:left="567" w:right="543"/>
        <w:rPr>
          <w:sz w:val="24"/>
        </w:rPr>
      </w:pPr>
      <w:r w:rsidRPr="009506AC">
        <w:rPr>
          <w:sz w:val="24"/>
        </w:rPr>
        <w:t xml:space="preserve">The following notes and exercises on additional </w:t>
      </w:r>
      <w:r w:rsidRPr="009506AC">
        <w:rPr>
          <w:i/>
          <w:sz w:val="24"/>
        </w:rPr>
        <w:t>Excel</w:t>
      </w:r>
      <w:r w:rsidRPr="009506AC">
        <w:rPr>
          <w:sz w:val="24"/>
        </w:rPr>
        <w:t xml:space="preserve"> functions </w:t>
      </w:r>
      <w:r w:rsidR="00C8383F" w:rsidRPr="009506AC">
        <w:rPr>
          <w:sz w:val="24"/>
        </w:rPr>
        <w:t>are</w:t>
      </w:r>
      <w:r w:rsidRPr="009506AC">
        <w:rPr>
          <w:sz w:val="24"/>
        </w:rPr>
        <w:t xml:space="preserve"> based on the </w:t>
      </w:r>
      <w:r w:rsidR="00B6341D" w:rsidRPr="009506AC">
        <w:rPr>
          <w:sz w:val="24"/>
        </w:rPr>
        <w:t xml:space="preserve">Grade 12 </w:t>
      </w:r>
      <w:r w:rsidRPr="009506AC">
        <w:rPr>
          <w:sz w:val="24"/>
        </w:rPr>
        <w:t>Exam</w:t>
      </w:r>
      <w:r w:rsidR="0040186A" w:rsidRPr="009506AC">
        <w:rPr>
          <w:sz w:val="24"/>
        </w:rPr>
        <w:t>ination</w:t>
      </w:r>
      <w:r w:rsidRPr="009506AC">
        <w:rPr>
          <w:sz w:val="24"/>
        </w:rPr>
        <w:t xml:space="preserve"> Guidelines</w:t>
      </w:r>
      <w:r w:rsidR="00ED16E0" w:rsidRPr="009506AC">
        <w:rPr>
          <w:sz w:val="24"/>
        </w:rPr>
        <w:t xml:space="preserve"> for 2016</w:t>
      </w:r>
      <w:r w:rsidRPr="009506AC">
        <w:rPr>
          <w:sz w:val="24"/>
        </w:rPr>
        <w:t xml:space="preserve"> recently issued by the D</w:t>
      </w:r>
      <w:r w:rsidR="00ED16E0" w:rsidRPr="009506AC">
        <w:rPr>
          <w:sz w:val="24"/>
        </w:rPr>
        <w:t>BE</w:t>
      </w:r>
      <w:r w:rsidRPr="009506AC">
        <w:rPr>
          <w:sz w:val="24"/>
        </w:rPr>
        <w:t xml:space="preserve">. As such, </w:t>
      </w:r>
      <w:r w:rsidR="00C8383F" w:rsidRPr="009506AC">
        <w:rPr>
          <w:sz w:val="24"/>
        </w:rPr>
        <w:t xml:space="preserve">they represent an excellent </w:t>
      </w:r>
      <w:r w:rsidR="00F52C13" w:rsidRPr="009506AC">
        <w:rPr>
          <w:i/>
          <w:sz w:val="24"/>
        </w:rPr>
        <w:t>supplementary</w:t>
      </w:r>
      <w:r w:rsidR="00F52C13" w:rsidRPr="009506AC">
        <w:rPr>
          <w:sz w:val="24"/>
        </w:rPr>
        <w:t xml:space="preserve"> </w:t>
      </w:r>
      <w:r w:rsidR="00C8383F" w:rsidRPr="009506AC">
        <w:rPr>
          <w:sz w:val="24"/>
        </w:rPr>
        <w:t xml:space="preserve">resource towards preparing for the final CAT examinations. Work through this material carefully, </w:t>
      </w:r>
      <w:r w:rsidR="00F52C13" w:rsidRPr="009506AC">
        <w:rPr>
          <w:sz w:val="24"/>
        </w:rPr>
        <w:t xml:space="preserve">together with your text book (which remains your primary source of reference), </w:t>
      </w:r>
      <w:r w:rsidR="00C8383F" w:rsidRPr="009506AC">
        <w:rPr>
          <w:sz w:val="24"/>
        </w:rPr>
        <w:t>enlisting your teacher’s support where necessary</w:t>
      </w:r>
      <w:r w:rsidR="00C65305" w:rsidRPr="009506AC">
        <w:rPr>
          <w:sz w:val="24"/>
        </w:rPr>
        <w:t xml:space="preserve">. </w:t>
      </w:r>
      <w:r w:rsidR="00AA7D82" w:rsidRPr="009506AC">
        <w:rPr>
          <w:sz w:val="24"/>
        </w:rPr>
        <w:t>Best wishes for the exams!</w:t>
      </w:r>
    </w:p>
    <w:p w14:paraId="0F09010F" w14:textId="77777777" w:rsidR="0017636A" w:rsidRDefault="0017636A" w:rsidP="002F3EFE">
      <w:pPr>
        <w:ind w:right="543"/>
        <w:rPr>
          <w:sz w:val="24"/>
        </w:rPr>
      </w:pPr>
    </w:p>
    <w:sdt>
      <w:sdtPr>
        <w:rPr>
          <w:b w:val="0"/>
          <w:caps w:val="0"/>
          <w:color w:val="auto"/>
          <w:spacing w:val="0"/>
          <w:sz w:val="20"/>
          <w:szCs w:val="20"/>
        </w:rPr>
        <w:id w:val="-1001817231"/>
        <w:docPartObj>
          <w:docPartGallery w:val="Table of Contents"/>
          <w:docPartUnique/>
        </w:docPartObj>
      </w:sdtPr>
      <w:sdtEndPr>
        <w:rPr>
          <w:bCs/>
          <w:noProof/>
        </w:rPr>
      </w:sdtEndPr>
      <w:sdtContent>
        <w:p w14:paraId="1CB33C8E" w14:textId="77777777" w:rsidR="00DB2AD6" w:rsidRDefault="00DB2AD6" w:rsidP="002F3EFE">
          <w:pPr>
            <w:pStyle w:val="TOCHeading"/>
          </w:pPr>
          <w:r>
            <w:t>Table of Contents</w:t>
          </w:r>
        </w:p>
        <w:p w14:paraId="0E416143" w14:textId="6E59F01F" w:rsidR="00DF451E" w:rsidRDefault="00DB2AD6">
          <w:pPr>
            <w:pStyle w:val="TOC1"/>
            <w:tabs>
              <w:tab w:val="right" w:leader="dot" w:pos="10456"/>
            </w:tabs>
            <w:rPr>
              <w:noProof/>
              <w:sz w:val="22"/>
              <w:szCs w:val="22"/>
              <w:lang w:eastAsia="en-ZA"/>
            </w:rPr>
          </w:pPr>
          <w:r>
            <w:fldChar w:fldCharType="begin"/>
          </w:r>
          <w:r>
            <w:instrText xml:space="preserve"> TOC \o "1-2" \h \z \u </w:instrText>
          </w:r>
          <w:r>
            <w:fldChar w:fldCharType="separate"/>
          </w:r>
          <w:hyperlink w:anchor="_Toc458453745" w:history="1">
            <w:r w:rsidR="00DF451E" w:rsidRPr="00EB2590">
              <w:rPr>
                <w:rStyle w:val="Hyperlink"/>
                <w:noProof/>
              </w:rPr>
              <w:t>DATE &amp; TIME FUNCTIONS</w:t>
            </w:r>
            <w:r w:rsidR="00DF451E">
              <w:rPr>
                <w:noProof/>
                <w:webHidden/>
              </w:rPr>
              <w:tab/>
            </w:r>
            <w:r w:rsidR="00DF451E">
              <w:rPr>
                <w:noProof/>
                <w:webHidden/>
              </w:rPr>
              <w:fldChar w:fldCharType="begin"/>
            </w:r>
            <w:r w:rsidR="00DF451E">
              <w:rPr>
                <w:noProof/>
                <w:webHidden/>
              </w:rPr>
              <w:instrText xml:space="preserve"> PAGEREF _Toc458453745 \h </w:instrText>
            </w:r>
            <w:r w:rsidR="00DF451E">
              <w:rPr>
                <w:noProof/>
                <w:webHidden/>
              </w:rPr>
            </w:r>
            <w:r w:rsidR="00DF451E">
              <w:rPr>
                <w:noProof/>
                <w:webHidden/>
              </w:rPr>
              <w:fldChar w:fldCharType="separate"/>
            </w:r>
            <w:r w:rsidR="00DF451E">
              <w:rPr>
                <w:noProof/>
                <w:webHidden/>
              </w:rPr>
              <w:t>2</w:t>
            </w:r>
            <w:r w:rsidR="00DF451E">
              <w:rPr>
                <w:noProof/>
                <w:webHidden/>
              </w:rPr>
              <w:fldChar w:fldCharType="end"/>
            </w:r>
          </w:hyperlink>
        </w:p>
        <w:p w14:paraId="7D3CF125" w14:textId="748FF92B" w:rsidR="00DF451E" w:rsidRDefault="00A60EB6">
          <w:pPr>
            <w:pStyle w:val="TOC2"/>
            <w:tabs>
              <w:tab w:val="right" w:leader="dot" w:pos="10456"/>
            </w:tabs>
            <w:rPr>
              <w:noProof/>
              <w:sz w:val="22"/>
              <w:szCs w:val="22"/>
              <w:lang w:eastAsia="en-ZA"/>
            </w:rPr>
          </w:pPr>
          <w:hyperlink w:anchor="_Toc458453746" w:history="1">
            <w:r w:rsidR="00DF451E" w:rsidRPr="00EB2590">
              <w:rPr>
                <w:rStyle w:val="Hyperlink"/>
                <w:noProof/>
              </w:rPr>
              <w:t>DATE FUNCTIONS</w:t>
            </w:r>
            <w:r w:rsidR="00DF451E">
              <w:rPr>
                <w:noProof/>
                <w:webHidden/>
              </w:rPr>
              <w:tab/>
            </w:r>
            <w:r w:rsidR="00DF451E">
              <w:rPr>
                <w:noProof/>
                <w:webHidden/>
              </w:rPr>
              <w:fldChar w:fldCharType="begin"/>
            </w:r>
            <w:r w:rsidR="00DF451E">
              <w:rPr>
                <w:noProof/>
                <w:webHidden/>
              </w:rPr>
              <w:instrText xml:space="preserve"> PAGEREF _Toc458453746 \h </w:instrText>
            </w:r>
            <w:r w:rsidR="00DF451E">
              <w:rPr>
                <w:noProof/>
                <w:webHidden/>
              </w:rPr>
            </w:r>
            <w:r w:rsidR="00DF451E">
              <w:rPr>
                <w:noProof/>
                <w:webHidden/>
              </w:rPr>
              <w:fldChar w:fldCharType="separate"/>
            </w:r>
            <w:r w:rsidR="00DF451E">
              <w:rPr>
                <w:noProof/>
                <w:webHidden/>
              </w:rPr>
              <w:t>2</w:t>
            </w:r>
            <w:r w:rsidR="00DF451E">
              <w:rPr>
                <w:noProof/>
                <w:webHidden/>
              </w:rPr>
              <w:fldChar w:fldCharType="end"/>
            </w:r>
          </w:hyperlink>
        </w:p>
        <w:p w14:paraId="25FC2648" w14:textId="3F5C2E81" w:rsidR="00DF451E" w:rsidRDefault="00A60EB6">
          <w:pPr>
            <w:pStyle w:val="TOC2"/>
            <w:tabs>
              <w:tab w:val="right" w:leader="dot" w:pos="10456"/>
            </w:tabs>
            <w:rPr>
              <w:noProof/>
              <w:sz w:val="22"/>
              <w:szCs w:val="22"/>
              <w:lang w:eastAsia="en-ZA"/>
            </w:rPr>
          </w:pPr>
          <w:hyperlink w:anchor="_Toc458453747" w:history="1">
            <w:r w:rsidR="00DF451E" w:rsidRPr="00EB2590">
              <w:rPr>
                <w:rStyle w:val="Hyperlink"/>
                <w:noProof/>
              </w:rPr>
              <w:t>TIME FUNCTIONS</w:t>
            </w:r>
            <w:r w:rsidR="00DF451E">
              <w:rPr>
                <w:noProof/>
                <w:webHidden/>
              </w:rPr>
              <w:tab/>
            </w:r>
            <w:r w:rsidR="00DF451E">
              <w:rPr>
                <w:noProof/>
                <w:webHidden/>
              </w:rPr>
              <w:fldChar w:fldCharType="begin"/>
            </w:r>
            <w:r w:rsidR="00DF451E">
              <w:rPr>
                <w:noProof/>
                <w:webHidden/>
              </w:rPr>
              <w:instrText xml:space="preserve"> PAGEREF _Toc458453747 \h </w:instrText>
            </w:r>
            <w:r w:rsidR="00DF451E">
              <w:rPr>
                <w:noProof/>
                <w:webHidden/>
              </w:rPr>
            </w:r>
            <w:r w:rsidR="00DF451E">
              <w:rPr>
                <w:noProof/>
                <w:webHidden/>
              </w:rPr>
              <w:fldChar w:fldCharType="separate"/>
            </w:r>
            <w:r w:rsidR="00DF451E">
              <w:rPr>
                <w:noProof/>
                <w:webHidden/>
              </w:rPr>
              <w:t>4</w:t>
            </w:r>
            <w:r w:rsidR="00DF451E">
              <w:rPr>
                <w:noProof/>
                <w:webHidden/>
              </w:rPr>
              <w:fldChar w:fldCharType="end"/>
            </w:r>
          </w:hyperlink>
        </w:p>
        <w:p w14:paraId="55556C26" w14:textId="7C1464F1" w:rsidR="00DF451E" w:rsidRDefault="00A60EB6">
          <w:pPr>
            <w:pStyle w:val="TOC1"/>
            <w:tabs>
              <w:tab w:val="right" w:leader="dot" w:pos="10456"/>
            </w:tabs>
            <w:rPr>
              <w:noProof/>
              <w:sz w:val="22"/>
              <w:szCs w:val="22"/>
              <w:lang w:eastAsia="en-ZA"/>
            </w:rPr>
          </w:pPr>
          <w:hyperlink w:anchor="_Toc458453748" w:history="1">
            <w:r w:rsidR="00DF451E" w:rsidRPr="00EB2590">
              <w:rPr>
                <w:rStyle w:val="Hyperlink"/>
                <w:noProof/>
              </w:rPr>
              <w:t>LOOKUP functions</w:t>
            </w:r>
            <w:r w:rsidR="00DF451E">
              <w:rPr>
                <w:noProof/>
                <w:webHidden/>
              </w:rPr>
              <w:tab/>
            </w:r>
            <w:r w:rsidR="00DF451E">
              <w:rPr>
                <w:noProof/>
                <w:webHidden/>
              </w:rPr>
              <w:fldChar w:fldCharType="begin"/>
            </w:r>
            <w:r w:rsidR="00DF451E">
              <w:rPr>
                <w:noProof/>
                <w:webHidden/>
              </w:rPr>
              <w:instrText xml:space="preserve"> PAGEREF _Toc458453748 \h </w:instrText>
            </w:r>
            <w:r w:rsidR="00DF451E">
              <w:rPr>
                <w:noProof/>
                <w:webHidden/>
              </w:rPr>
            </w:r>
            <w:r w:rsidR="00DF451E">
              <w:rPr>
                <w:noProof/>
                <w:webHidden/>
              </w:rPr>
              <w:fldChar w:fldCharType="separate"/>
            </w:r>
            <w:r w:rsidR="00DF451E">
              <w:rPr>
                <w:noProof/>
                <w:webHidden/>
              </w:rPr>
              <w:t>6</w:t>
            </w:r>
            <w:r w:rsidR="00DF451E">
              <w:rPr>
                <w:noProof/>
                <w:webHidden/>
              </w:rPr>
              <w:fldChar w:fldCharType="end"/>
            </w:r>
          </w:hyperlink>
        </w:p>
        <w:p w14:paraId="4922DF65" w14:textId="7B081237" w:rsidR="00DF451E" w:rsidRDefault="00A60EB6">
          <w:pPr>
            <w:pStyle w:val="TOC2"/>
            <w:tabs>
              <w:tab w:val="right" w:leader="dot" w:pos="10456"/>
            </w:tabs>
            <w:rPr>
              <w:noProof/>
              <w:sz w:val="22"/>
              <w:szCs w:val="22"/>
              <w:lang w:eastAsia="en-ZA"/>
            </w:rPr>
          </w:pPr>
          <w:hyperlink w:anchor="_Toc458453749" w:history="1">
            <w:r w:rsidR="00DF451E" w:rsidRPr="00EB2590">
              <w:rPr>
                <w:rStyle w:val="Hyperlink"/>
                <w:noProof/>
              </w:rPr>
              <w:t>HLOOKUP FUNCTION</w:t>
            </w:r>
            <w:r w:rsidR="00DF451E">
              <w:rPr>
                <w:noProof/>
                <w:webHidden/>
              </w:rPr>
              <w:tab/>
            </w:r>
            <w:r w:rsidR="00DF451E">
              <w:rPr>
                <w:noProof/>
                <w:webHidden/>
              </w:rPr>
              <w:fldChar w:fldCharType="begin"/>
            </w:r>
            <w:r w:rsidR="00DF451E">
              <w:rPr>
                <w:noProof/>
                <w:webHidden/>
              </w:rPr>
              <w:instrText xml:space="preserve"> PAGEREF _Toc458453749 \h </w:instrText>
            </w:r>
            <w:r w:rsidR="00DF451E">
              <w:rPr>
                <w:noProof/>
                <w:webHidden/>
              </w:rPr>
            </w:r>
            <w:r w:rsidR="00DF451E">
              <w:rPr>
                <w:noProof/>
                <w:webHidden/>
              </w:rPr>
              <w:fldChar w:fldCharType="separate"/>
            </w:r>
            <w:r w:rsidR="00DF451E">
              <w:rPr>
                <w:noProof/>
                <w:webHidden/>
              </w:rPr>
              <w:t>6</w:t>
            </w:r>
            <w:r w:rsidR="00DF451E">
              <w:rPr>
                <w:noProof/>
                <w:webHidden/>
              </w:rPr>
              <w:fldChar w:fldCharType="end"/>
            </w:r>
          </w:hyperlink>
        </w:p>
        <w:p w14:paraId="59E10D9E" w14:textId="3EE8B0EF" w:rsidR="00DF451E" w:rsidRDefault="00A60EB6">
          <w:pPr>
            <w:pStyle w:val="TOC2"/>
            <w:tabs>
              <w:tab w:val="right" w:leader="dot" w:pos="10456"/>
            </w:tabs>
            <w:rPr>
              <w:noProof/>
              <w:sz w:val="22"/>
              <w:szCs w:val="22"/>
              <w:lang w:eastAsia="en-ZA"/>
            </w:rPr>
          </w:pPr>
          <w:hyperlink w:anchor="_Toc458453750" w:history="1">
            <w:r w:rsidR="00DF451E" w:rsidRPr="00EB2590">
              <w:rPr>
                <w:rStyle w:val="Hyperlink"/>
                <w:noProof/>
              </w:rPr>
              <w:t>LOOKUP FUNCTION</w:t>
            </w:r>
            <w:r w:rsidR="00DF451E">
              <w:rPr>
                <w:noProof/>
                <w:webHidden/>
              </w:rPr>
              <w:tab/>
            </w:r>
            <w:r w:rsidR="00DF451E">
              <w:rPr>
                <w:noProof/>
                <w:webHidden/>
              </w:rPr>
              <w:fldChar w:fldCharType="begin"/>
            </w:r>
            <w:r w:rsidR="00DF451E">
              <w:rPr>
                <w:noProof/>
                <w:webHidden/>
              </w:rPr>
              <w:instrText xml:space="preserve"> PAGEREF _Toc458453750 \h </w:instrText>
            </w:r>
            <w:r w:rsidR="00DF451E">
              <w:rPr>
                <w:noProof/>
                <w:webHidden/>
              </w:rPr>
            </w:r>
            <w:r w:rsidR="00DF451E">
              <w:rPr>
                <w:noProof/>
                <w:webHidden/>
              </w:rPr>
              <w:fldChar w:fldCharType="separate"/>
            </w:r>
            <w:r w:rsidR="00DF451E">
              <w:rPr>
                <w:noProof/>
                <w:webHidden/>
              </w:rPr>
              <w:t>7</w:t>
            </w:r>
            <w:r w:rsidR="00DF451E">
              <w:rPr>
                <w:noProof/>
                <w:webHidden/>
              </w:rPr>
              <w:fldChar w:fldCharType="end"/>
            </w:r>
          </w:hyperlink>
        </w:p>
        <w:p w14:paraId="29D43DC4" w14:textId="23F22051" w:rsidR="00DF451E" w:rsidRDefault="00A60EB6">
          <w:pPr>
            <w:pStyle w:val="TOC1"/>
            <w:tabs>
              <w:tab w:val="right" w:leader="dot" w:pos="10456"/>
            </w:tabs>
            <w:rPr>
              <w:noProof/>
              <w:sz w:val="22"/>
              <w:szCs w:val="22"/>
              <w:lang w:eastAsia="en-ZA"/>
            </w:rPr>
          </w:pPr>
          <w:hyperlink w:anchor="_Toc458453751" w:history="1">
            <w:r w:rsidR="00DF451E" w:rsidRPr="00EB2590">
              <w:rPr>
                <w:rStyle w:val="Hyperlink"/>
                <w:noProof/>
              </w:rPr>
              <w:t>COUNTIF(S), SUMIF(S) &amp; AVERAGEIF(S)</w:t>
            </w:r>
            <w:r w:rsidR="00DF451E">
              <w:rPr>
                <w:noProof/>
                <w:webHidden/>
              </w:rPr>
              <w:tab/>
            </w:r>
            <w:r w:rsidR="00DF451E">
              <w:rPr>
                <w:noProof/>
                <w:webHidden/>
              </w:rPr>
              <w:fldChar w:fldCharType="begin"/>
            </w:r>
            <w:r w:rsidR="00DF451E">
              <w:rPr>
                <w:noProof/>
                <w:webHidden/>
              </w:rPr>
              <w:instrText xml:space="preserve"> PAGEREF _Toc458453751 \h </w:instrText>
            </w:r>
            <w:r w:rsidR="00DF451E">
              <w:rPr>
                <w:noProof/>
                <w:webHidden/>
              </w:rPr>
            </w:r>
            <w:r w:rsidR="00DF451E">
              <w:rPr>
                <w:noProof/>
                <w:webHidden/>
              </w:rPr>
              <w:fldChar w:fldCharType="separate"/>
            </w:r>
            <w:r w:rsidR="00DF451E">
              <w:rPr>
                <w:noProof/>
                <w:webHidden/>
              </w:rPr>
              <w:t>8</w:t>
            </w:r>
            <w:r w:rsidR="00DF451E">
              <w:rPr>
                <w:noProof/>
                <w:webHidden/>
              </w:rPr>
              <w:fldChar w:fldCharType="end"/>
            </w:r>
          </w:hyperlink>
        </w:p>
        <w:p w14:paraId="4E525A19" w14:textId="4C952497" w:rsidR="00DF451E" w:rsidRDefault="00A60EB6">
          <w:pPr>
            <w:pStyle w:val="TOC2"/>
            <w:tabs>
              <w:tab w:val="right" w:leader="dot" w:pos="10456"/>
            </w:tabs>
            <w:rPr>
              <w:noProof/>
              <w:sz w:val="22"/>
              <w:szCs w:val="22"/>
              <w:lang w:eastAsia="en-ZA"/>
            </w:rPr>
          </w:pPr>
          <w:hyperlink w:anchor="_Toc458453752" w:history="1">
            <w:r w:rsidR="00DF451E" w:rsidRPr="00EB2590">
              <w:rPr>
                <w:rStyle w:val="Hyperlink"/>
                <w:noProof/>
              </w:rPr>
              <w:t>COUNTIF(S)</w:t>
            </w:r>
            <w:r w:rsidR="00DF451E">
              <w:rPr>
                <w:noProof/>
                <w:webHidden/>
              </w:rPr>
              <w:tab/>
            </w:r>
            <w:r w:rsidR="00DF451E">
              <w:rPr>
                <w:noProof/>
                <w:webHidden/>
              </w:rPr>
              <w:fldChar w:fldCharType="begin"/>
            </w:r>
            <w:r w:rsidR="00DF451E">
              <w:rPr>
                <w:noProof/>
                <w:webHidden/>
              </w:rPr>
              <w:instrText xml:space="preserve"> PAGEREF _Toc458453752 \h </w:instrText>
            </w:r>
            <w:r w:rsidR="00DF451E">
              <w:rPr>
                <w:noProof/>
                <w:webHidden/>
              </w:rPr>
            </w:r>
            <w:r w:rsidR="00DF451E">
              <w:rPr>
                <w:noProof/>
                <w:webHidden/>
              </w:rPr>
              <w:fldChar w:fldCharType="separate"/>
            </w:r>
            <w:r w:rsidR="00DF451E">
              <w:rPr>
                <w:noProof/>
                <w:webHidden/>
              </w:rPr>
              <w:t>8</w:t>
            </w:r>
            <w:r w:rsidR="00DF451E">
              <w:rPr>
                <w:noProof/>
                <w:webHidden/>
              </w:rPr>
              <w:fldChar w:fldCharType="end"/>
            </w:r>
          </w:hyperlink>
        </w:p>
        <w:p w14:paraId="48575F60" w14:textId="79020B0B" w:rsidR="00DF451E" w:rsidRDefault="00A60EB6">
          <w:pPr>
            <w:pStyle w:val="TOC2"/>
            <w:tabs>
              <w:tab w:val="right" w:leader="dot" w:pos="10456"/>
            </w:tabs>
            <w:rPr>
              <w:noProof/>
              <w:sz w:val="22"/>
              <w:szCs w:val="22"/>
              <w:lang w:eastAsia="en-ZA"/>
            </w:rPr>
          </w:pPr>
          <w:hyperlink w:anchor="_Toc458453753" w:history="1">
            <w:r w:rsidR="00DF451E" w:rsidRPr="00EB2590">
              <w:rPr>
                <w:rStyle w:val="Hyperlink"/>
                <w:noProof/>
              </w:rPr>
              <w:t>SUMIF(S)</w:t>
            </w:r>
            <w:r w:rsidR="00DF451E">
              <w:rPr>
                <w:noProof/>
                <w:webHidden/>
              </w:rPr>
              <w:tab/>
            </w:r>
            <w:r w:rsidR="00DF451E">
              <w:rPr>
                <w:noProof/>
                <w:webHidden/>
              </w:rPr>
              <w:fldChar w:fldCharType="begin"/>
            </w:r>
            <w:r w:rsidR="00DF451E">
              <w:rPr>
                <w:noProof/>
                <w:webHidden/>
              </w:rPr>
              <w:instrText xml:space="preserve"> PAGEREF _Toc458453753 \h </w:instrText>
            </w:r>
            <w:r w:rsidR="00DF451E">
              <w:rPr>
                <w:noProof/>
                <w:webHidden/>
              </w:rPr>
            </w:r>
            <w:r w:rsidR="00DF451E">
              <w:rPr>
                <w:noProof/>
                <w:webHidden/>
              </w:rPr>
              <w:fldChar w:fldCharType="separate"/>
            </w:r>
            <w:r w:rsidR="00DF451E">
              <w:rPr>
                <w:noProof/>
                <w:webHidden/>
              </w:rPr>
              <w:t>9</w:t>
            </w:r>
            <w:r w:rsidR="00DF451E">
              <w:rPr>
                <w:noProof/>
                <w:webHidden/>
              </w:rPr>
              <w:fldChar w:fldCharType="end"/>
            </w:r>
          </w:hyperlink>
        </w:p>
        <w:p w14:paraId="5AF2CE19" w14:textId="0A24A0D4" w:rsidR="00DF451E" w:rsidRDefault="00A60EB6">
          <w:pPr>
            <w:pStyle w:val="TOC2"/>
            <w:tabs>
              <w:tab w:val="right" w:leader="dot" w:pos="10456"/>
            </w:tabs>
            <w:rPr>
              <w:noProof/>
              <w:sz w:val="22"/>
              <w:szCs w:val="22"/>
              <w:lang w:eastAsia="en-ZA"/>
            </w:rPr>
          </w:pPr>
          <w:hyperlink w:anchor="_Toc458453754" w:history="1">
            <w:r w:rsidR="00DF451E" w:rsidRPr="00EB2590">
              <w:rPr>
                <w:rStyle w:val="Hyperlink"/>
                <w:noProof/>
              </w:rPr>
              <w:t xml:space="preserve">AVERAGEIF(S) </w:t>
            </w:r>
            <w:r w:rsidR="00DF451E" w:rsidRPr="00EB2590">
              <w:rPr>
                <w:rStyle w:val="Hyperlink"/>
                <w:i/>
                <w:noProof/>
              </w:rPr>
              <w:t>[not listed in exam guidelines, but a very handy function]</w:t>
            </w:r>
            <w:r w:rsidR="00DF451E">
              <w:rPr>
                <w:noProof/>
                <w:webHidden/>
              </w:rPr>
              <w:tab/>
            </w:r>
            <w:r w:rsidR="00DF451E">
              <w:rPr>
                <w:noProof/>
                <w:webHidden/>
              </w:rPr>
              <w:fldChar w:fldCharType="begin"/>
            </w:r>
            <w:r w:rsidR="00DF451E">
              <w:rPr>
                <w:noProof/>
                <w:webHidden/>
              </w:rPr>
              <w:instrText xml:space="preserve"> PAGEREF _Toc458453754 \h </w:instrText>
            </w:r>
            <w:r w:rsidR="00DF451E">
              <w:rPr>
                <w:noProof/>
                <w:webHidden/>
              </w:rPr>
            </w:r>
            <w:r w:rsidR="00DF451E">
              <w:rPr>
                <w:noProof/>
                <w:webHidden/>
              </w:rPr>
              <w:fldChar w:fldCharType="separate"/>
            </w:r>
            <w:r w:rsidR="00DF451E">
              <w:rPr>
                <w:noProof/>
                <w:webHidden/>
              </w:rPr>
              <w:t>10</w:t>
            </w:r>
            <w:r w:rsidR="00DF451E">
              <w:rPr>
                <w:noProof/>
                <w:webHidden/>
              </w:rPr>
              <w:fldChar w:fldCharType="end"/>
            </w:r>
          </w:hyperlink>
        </w:p>
        <w:p w14:paraId="2FD98853" w14:textId="35D5B56E" w:rsidR="00DF451E" w:rsidRDefault="00A60EB6">
          <w:pPr>
            <w:pStyle w:val="TOC1"/>
            <w:tabs>
              <w:tab w:val="right" w:leader="dot" w:pos="10456"/>
            </w:tabs>
            <w:rPr>
              <w:noProof/>
              <w:sz w:val="22"/>
              <w:szCs w:val="22"/>
              <w:lang w:eastAsia="en-ZA"/>
            </w:rPr>
          </w:pPr>
          <w:hyperlink w:anchor="_Toc458453755" w:history="1">
            <w:r w:rsidR="00DF451E" w:rsidRPr="00EB2590">
              <w:rPr>
                <w:rStyle w:val="Hyperlink"/>
                <w:noProof/>
              </w:rPr>
              <w:t>LOGICAL FUNCTIONS</w:t>
            </w:r>
            <w:r w:rsidR="00DF451E">
              <w:rPr>
                <w:noProof/>
                <w:webHidden/>
              </w:rPr>
              <w:tab/>
            </w:r>
            <w:r w:rsidR="00DF451E">
              <w:rPr>
                <w:noProof/>
                <w:webHidden/>
              </w:rPr>
              <w:fldChar w:fldCharType="begin"/>
            </w:r>
            <w:r w:rsidR="00DF451E">
              <w:rPr>
                <w:noProof/>
                <w:webHidden/>
              </w:rPr>
              <w:instrText xml:space="preserve"> PAGEREF _Toc458453755 \h </w:instrText>
            </w:r>
            <w:r w:rsidR="00DF451E">
              <w:rPr>
                <w:noProof/>
                <w:webHidden/>
              </w:rPr>
            </w:r>
            <w:r w:rsidR="00DF451E">
              <w:rPr>
                <w:noProof/>
                <w:webHidden/>
              </w:rPr>
              <w:fldChar w:fldCharType="separate"/>
            </w:r>
            <w:r w:rsidR="00DF451E">
              <w:rPr>
                <w:noProof/>
                <w:webHidden/>
              </w:rPr>
              <w:t>11</w:t>
            </w:r>
            <w:r w:rsidR="00DF451E">
              <w:rPr>
                <w:noProof/>
                <w:webHidden/>
              </w:rPr>
              <w:fldChar w:fldCharType="end"/>
            </w:r>
          </w:hyperlink>
        </w:p>
        <w:p w14:paraId="474F9991" w14:textId="5906B88C" w:rsidR="00DF451E" w:rsidRDefault="00A60EB6">
          <w:pPr>
            <w:pStyle w:val="TOC2"/>
            <w:tabs>
              <w:tab w:val="right" w:leader="dot" w:pos="10456"/>
            </w:tabs>
            <w:rPr>
              <w:noProof/>
              <w:sz w:val="22"/>
              <w:szCs w:val="22"/>
              <w:lang w:eastAsia="en-ZA"/>
            </w:rPr>
          </w:pPr>
          <w:hyperlink w:anchor="_Toc458453756" w:history="1">
            <w:r w:rsidR="00DF451E" w:rsidRPr="00EB2590">
              <w:rPr>
                <w:rStyle w:val="Hyperlink"/>
                <w:noProof/>
              </w:rPr>
              <w:t>SIMPLE LOGICAL TEST</w:t>
            </w:r>
            <w:r w:rsidR="00DF451E">
              <w:rPr>
                <w:noProof/>
                <w:webHidden/>
              </w:rPr>
              <w:tab/>
            </w:r>
            <w:r w:rsidR="00DF451E">
              <w:rPr>
                <w:noProof/>
                <w:webHidden/>
              </w:rPr>
              <w:fldChar w:fldCharType="begin"/>
            </w:r>
            <w:r w:rsidR="00DF451E">
              <w:rPr>
                <w:noProof/>
                <w:webHidden/>
              </w:rPr>
              <w:instrText xml:space="preserve"> PAGEREF _Toc458453756 \h </w:instrText>
            </w:r>
            <w:r w:rsidR="00DF451E">
              <w:rPr>
                <w:noProof/>
                <w:webHidden/>
              </w:rPr>
            </w:r>
            <w:r w:rsidR="00DF451E">
              <w:rPr>
                <w:noProof/>
                <w:webHidden/>
              </w:rPr>
              <w:fldChar w:fldCharType="separate"/>
            </w:r>
            <w:r w:rsidR="00DF451E">
              <w:rPr>
                <w:noProof/>
                <w:webHidden/>
              </w:rPr>
              <w:t>11</w:t>
            </w:r>
            <w:r w:rsidR="00DF451E">
              <w:rPr>
                <w:noProof/>
                <w:webHidden/>
              </w:rPr>
              <w:fldChar w:fldCharType="end"/>
            </w:r>
          </w:hyperlink>
        </w:p>
        <w:p w14:paraId="53C3191B" w14:textId="6D64E45B" w:rsidR="00DF451E" w:rsidRDefault="00A60EB6">
          <w:pPr>
            <w:pStyle w:val="TOC2"/>
            <w:tabs>
              <w:tab w:val="right" w:leader="dot" w:pos="10456"/>
            </w:tabs>
            <w:rPr>
              <w:noProof/>
              <w:sz w:val="22"/>
              <w:szCs w:val="22"/>
              <w:lang w:eastAsia="en-ZA"/>
            </w:rPr>
          </w:pPr>
          <w:hyperlink w:anchor="_Toc458453757" w:history="1">
            <w:r w:rsidR="00DF451E" w:rsidRPr="00EB2590">
              <w:rPr>
                <w:rStyle w:val="Hyperlink"/>
                <w:noProof/>
              </w:rPr>
              <w:t>OR FUNCTION</w:t>
            </w:r>
            <w:r w:rsidR="00DF451E">
              <w:rPr>
                <w:noProof/>
                <w:webHidden/>
              </w:rPr>
              <w:tab/>
            </w:r>
            <w:r w:rsidR="00DF451E">
              <w:rPr>
                <w:noProof/>
                <w:webHidden/>
              </w:rPr>
              <w:fldChar w:fldCharType="begin"/>
            </w:r>
            <w:r w:rsidR="00DF451E">
              <w:rPr>
                <w:noProof/>
                <w:webHidden/>
              </w:rPr>
              <w:instrText xml:space="preserve"> PAGEREF _Toc458453757 \h </w:instrText>
            </w:r>
            <w:r w:rsidR="00DF451E">
              <w:rPr>
                <w:noProof/>
                <w:webHidden/>
              </w:rPr>
            </w:r>
            <w:r w:rsidR="00DF451E">
              <w:rPr>
                <w:noProof/>
                <w:webHidden/>
              </w:rPr>
              <w:fldChar w:fldCharType="separate"/>
            </w:r>
            <w:r w:rsidR="00DF451E">
              <w:rPr>
                <w:noProof/>
                <w:webHidden/>
              </w:rPr>
              <w:t>11</w:t>
            </w:r>
            <w:r w:rsidR="00DF451E">
              <w:rPr>
                <w:noProof/>
                <w:webHidden/>
              </w:rPr>
              <w:fldChar w:fldCharType="end"/>
            </w:r>
          </w:hyperlink>
        </w:p>
        <w:p w14:paraId="7EA6FAF2" w14:textId="5B1470EE" w:rsidR="00DF451E" w:rsidRDefault="00A60EB6">
          <w:pPr>
            <w:pStyle w:val="TOC2"/>
            <w:tabs>
              <w:tab w:val="right" w:leader="dot" w:pos="10456"/>
            </w:tabs>
            <w:rPr>
              <w:noProof/>
              <w:sz w:val="22"/>
              <w:szCs w:val="22"/>
              <w:lang w:eastAsia="en-ZA"/>
            </w:rPr>
          </w:pPr>
          <w:hyperlink w:anchor="_Toc458453758" w:history="1">
            <w:r w:rsidR="00DF451E" w:rsidRPr="00EB2590">
              <w:rPr>
                <w:rStyle w:val="Hyperlink"/>
                <w:noProof/>
              </w:rPr>
              <w:t>AND FUNCTION</w:t>
            </w:r>
            <w:r w:rsidR="00DF451E">
              <w:rPr>
                <w:noProof/>
                <w:webHidden/>
              </w:rPr>
              <w:tab/>
            </w:r>
            <w:r w:rsidR="00DF451E">
              <w:rPr>
                <w:noProof/>
                <w:webHidden/>
              </w:rPr>
              <w:fldChar w:fldCharType="begin"/>
            </w:r>
            <w:r w:rsidR="00DF451E">
              <w:rPr>
                <w:noProof/>
                <w:webHidden/>
              </w:rPr>
              <w:instrText xml:space="preserve"> PAGEREF _Toc458453758 \h </w:instrText>
            </w:r>
            <w:r w:rsidR="00DF451E">
              <w:rPr>
                <w:noProof/>
                <w:webHidden/>
              </w:rPr>
            </w:r>
            <w:r w:rsidR="00DF451E">
              <w:rPr>
                <w:noProof/>
                <w:webHidden/>
              </w:rPr>
              <w:fldChar w:fldCharType="separate"/>
            </w:r>
            <w:r w:rsidR="00DF451E">
              <w:rPr>
                <w:noProof/>
                <w:webHidden/>
              </w:rPr>
              <w:t>12</w:t>
            </w:r>
            <w:r w:rsidR="00DF451E">
              <w:rPr>
                <w:noProof/>
                <w:webHidden/>
              </w:rPr>
              <w:fldChar w:fldCharType="end"/>
            </w:r>
          </w:hyperlink>
        </w:p>
        <w:p w14:paraId="66F60375" w14:textId="66B011BD" w:rsidR="00DF451E" w:rsidRDefault="00A60EB6">
          <w:pPr>
            <w:pStyle w:val="TOC2"/>
            <w:tabs>
              <w:tab w:val="right" w:leader="dot" w:pos="10456"/>
            </w:tabs>
            <w:rPr>
              <w:noProof/>
              <w:sz w:val="22"/>
              <w:szCs w:val="22"/>
              <w:lang w:eastAsia="en-ZA"/>
            </w:rPr>
          </w:pPr>
          <w:hyperlink w:anchor="_Toc458453759" w:history="1">
            <w:r w:rsidR="00DF451E" w:rsidRPr="00EB2590">
              <w:rPr>
                <w:rStyle w:val="Hyperlink"/>
                <w:noProof/>
              </w:rPr>
              <w:t>COMBINING OR FUNCTION WITH IF</w:t>
            </w:r>
            <w:r w:rsidR="00DF451E">
              <w:rPr>
                <w:noProof/>
                <w:webHidden/>
              </w:rPr>
              <w:tab/>
            </w:r>
            <w:r w:rsidR="00DF451E">
              <w:rPr>
                <w:noProof/>
                <w:webHidden/>
              </w:rPr>
              <w:fldChar w:fldCharType="begin"/>
            </w:r>
            <w:r w:rsidR="00DF451E">
              <w:rPr>
                <w:noProof/>
                <w:webHidden/>
              </w:rPr>
              <w:instrText xml:space="preserve"> PAGEREF _Toc458453759 \h </w:instrText>
            </w:r>
            <w:r w:rsidR="00DF451E">
              <w:rPr>
                <w:noProof/>
                <w:webHidden/>
              </w:rPr>
            </w:r>
            <w:r w:rsidR="00DF451E">
              <w:rPr>
                <w:noProof/>
                <w:webHidden/>
              </w:rPr>
              <w:fldChar w:fldCharType="separate"/>
            </w:r>
            <w:r w:rsidR="00DF451E">
              <w:rPr>
                <w:noProof/>
                <w:webHidden/>
              </w:rPr>
              <w:t>12</w:t>
            </w:r>
            <w:r w:rsidR="00DF451E">
              <w:rPr>
                <w:noProof/>
                <w:webHidden/>
              </w:rPr>
              <w:fldChar w:fldCharType="end"/>
            </w:r>
          </w:hyperlink>
        </w:p>
        <w:p w14:paraId="06EF8EED" w14:textId="64014EDD" w:rsidR="00DF451E" w:rsidRDefault="00A60EB6">
          <w:pPr>
            <w:pStyle w:val="TOC2"/>
            <w:tabs>
              <w:tab w:val="right" w:leader="dot" w:pos="10456"/>
            </w:tabs>
            <w:rPr>
              <w:noProof/>
              <w:sz w:val="22"/>
              <w:szCs w:val="22"/>
              <w:lang w:eastAsia="en-ZA"/>
            </w:rPr>
          </w:pPr>
          <w:hyperlink w:anchor="_Toc458453760" w:history="1">
            <w:r w:rsidR="00DF451E" w:rsidRPr="00EB2590">
              <w:rPr>
                <w:rStyle w:val="Hyperlink"/>
                <w:noProof/>
              </w:rPr>
              <w:t>COMBINING AND FUNCTION WITH IF</w:t>
            </w:r>
            <w:r w:rsidR="00DF451E">
              <w:rPr>
                <w:noProof/>
                <w:webHidden/>
              </w:rPr>
              <w:tab/>
            </w:r>
            <w:r w:rsidR="00DF451E">
              <w:rPr>
                <w:noProof/>
                <w:webHidden/>
              </w:rPr>
              <w:fldChar w:fldCharType="begin"/>
            </w:r>
            <w:r w:rsidR="00DF451E">
              <w:rPr>
                <w:noProof/>
                <w:webHidden/>
              </w:rPr>
              <w:instrText xml:space="preserve"> PAGEREF _Toc458453760 \h </w:instrText>
            </w:r>
            <w:r w:rsidR="00DF451E">
              <w:rPr>
                <w:noProof/>
                <w:webHidden/>
              </w:rPr>
            </w:r>
            <w:r w:rsidR="00DF451E">
              <w:rPr>
                <w:noProof/>
                <w:webHidden/>
              </w:rPr>
              <w:fldChar w:fldCharType="separate"/>
            </w:r>
            <w:r w:rsidR="00DF451E">
              <w:rPr>
                <w:noProof/>
                <w:webHidden/>
              </w:rPr>
              <w:t>13</w:t>
            </w:r>
            <w:r w:rsidR="00DF451E">
              <w:rPr>
                <w:noProof/>
                <w:webHidden/>
              </w:rPr>
              <w:fldChar w:fldCharType="end"/>
            </w:r>
          </w:hyperlink>
        </w:p>
        <w:p w14:paraId="784704ED" w14:textId="10F125BC" w:rsidR="00DB2AD6" w:rsidRDefault="00DB2AD6" w:rsidP="002F3EFE">
          <w:r>
            <w:fldChar w:fldCharType="end"/>
          </w:r>
        </w:p>
      </w:sdtContent>
    </w:sdt>
    <w:p w14:paraId="433A6071" w14:textId="77777777" w:rsidR="003C031E" w:rsidRDefault="003C031E" w:rsidP="002F3EFE">
      <w:pPr>
        <w:rPr>
          <w:caps/>
          <w:color w:val="FFFFFF" w:themeColor="background1"/>
          <w:spacing w:val="15"/>
          <w:sz w:val="22"/>
          <w:szCs w:val="22"/>
        </w:rPr>
      </w:pPr>
      <w:bookmarkStart w:id="1" w:name="_Toc456182943"/>
      <w:bookmarkStart w:id="2" w:name="_Toc456196318"/>
      <w:r>
        <w:br w:type="page"/>
      </w:r>
    </w:p>
    <w:p w14:paraId="078ECC24" w14:textId="77777777" w:rsidR="004A5665" w:rsidRDefault="004A5665" w:rsidP="002F3EFE">
      <w:pPr>
        <w:pStyle w:val="Heading1"/>
      </w:pPr>
      <w:bookmarkStart w:id="3" w:name="_Toc458453745"/>
      <w:r>
        <w:rPr>
          <w:caps w:val="0"/>
        </w:rPr>
        <w:lastRenderedPageBreak/>
        <w:t>DATE &amp; TIME FUNCTIONS</w:t>
      </w:r>
      <w:bookmarkEnd w:id="3"/>
    </w:p>
    <w:p w14:paraId="38DE69C6" w14:textId="1657E962" w:rsidR="004A5665" w:rsidRPr="009506AC" w:rsidRDefault="004A5665" w:rsidP="002F3EFE">
      <w:pPr>
        <w:spacing w:after="0"/>
      </w:pPr>
      <w:bookmarkStart w:id="4" w:name="_Toc456196329"/>
      <w:r w:rsidRPr="009506AC">
        <w:t>As part of a further clarification of content that could be tested in Paper 1, the following Date and Time functions are listed in the 2016 Examination Guidelines for CAT:</w:t>
      </w:r>
    </w:p>
    <w:p w14:paraId="61AA1498" w14:textId="5D8F5BA7" w:rsidR="004A5665" w:rsidRPr="009506AC" w:rsidRDefault="004A5665" w:rsidP="002F3EFE">
      <w:pPr>
        <w:pStyle w:val="ListBullet"/>
        <w:spacing w:before="0"/>
        <w:ind w:left="357" w:hanging="357"/>
      </w:pPr>
      <w:r w:rsidRPr="009506AC">
        <w:t xml:space="preserve">YEAR </w:t>
      </w:r>
    </w:p>
    <w:p w14:paraId="54E4EEF3" w14:textId="407835AC" w:rsidR="004A5665" w:rsidRPr="009506AC" w:rsidRDefault="004A5665" w:rsidP="002F3EFE">
      <w:pPr>
        <w:pStyle w:val="ListBullet"/>
      </w:pPr>
      <w:r w:rsidRPr="009506AC">
        <w:t xml:space="preserve">MONTH </w:t>
      </w:r>
    </w:p>
    <w:p w14:paraId="6DAFB10C" w14:textId="1DB23457" w:rsidR="004A5665" w:rsidRPr="009506AC" w:rsidRDefault="004A5665" w:rsidP="002F3EFE">
      <w:pPr>
        <w:pStyle w:val="ListBullet"/>
      </w:pPr>
      <w:r w:rsidRPr="009506AC">
        <w:t xml:space="preserve">DAY </w:t>
      </w:r>
    </w:p>
    <w:p w14:paraId="08281239" w14:textId="255921B1" w:rsidR="004A5665" w:rsidRPr="009506AC" w:rsidRDefault="004A5665" w:rsidP="002F3EFE">
      <w:pPr>
        <w:pStyle w:val="ListBullet"/>
      </w:pPr>
      <w:r w:rsidRPr="009506AC">
        <w:t xml:space="preserve">DAYS </w:t>
      </w:r>
    </w:p>
    <w:p w14:paraId="044FC7BD" w14:textId="1C31F0F4" w:rsidR="004A5665" w:rsidRPr="009506AC" w:rsidRDefault="004A5665" w:rsidP="002F3EFE">
      <w:pPr>
        <w:pStyle w:val="ListBullet"/>
      </w:pPr>
      <w:r w:rsidRPr="009506AC">
        <w:t xml:space="preserve">DAYS360 </w:t>
      </w:r>
    </w:p>
    <w:p w14:paraId="03AE4587" w14:textId="0FFE639D" w:rsidR="004A5665" w:rsidRPr="009506AC" w:rsidRDefault="004A5665" w:rsidP="002F3EFE">
      <w:pPr>
        <w:pStyle w:val="ListBullet"/>
      </w:pPr>
      <w:r w:rsidRPr="009506AC">
        <w:t xml:space="preserve">HOUR </w:t>
      </w:r>
    </w:p>
    <w:p w14:paraId="4FADF16E" w14:textId="522ABFCC" w:rsidR="004A5665" w:rsidRPr="009506AC" w:rsidRDefault="004A5665" w:rsidP="002F3EFE">
      <w:pPr>
        <w:pStyle w:val="ListBullet"/>
      </w:pPr>
      <w:r w:rsidRPr="009506AC">
        <w:t xml:space="preserve">MINUTE </w:t>
      </w:r>
    </w:p>
    <w:p w14:paraId="5F13FB4D" w14:textId="76BE0F01" w:rsidR="004A5665" w:rsidRPr="009506AC" w:rsidRDefault="004A5665" w:rsidP="002F3EFE">
      <w:pPr>
        <w:pStyle w:val="ListBullet"/>
      </w:pPr>
      <w:r w:rsidRPr="009506AC">
        <w:t xml:space="preserve">TIME </w:t>
      </w:r>
    </w:p>
    <w:p w14:paraId="16E4E046" w14:textId="37CB15B2" w:rsidR="00541B06" w:rsidRPr="009506AC" w:rsidRDefault="004A5665" w:rsidP="002F3EFE">
      <w:pPr>
        <w:pStyle w:val="ListBullet"/>
        <w:spacing w:after="120"/>
        <w:ind w:left="357" w:hanging="357"/>
        <w:contextualSpacing w:val="0"/>
      </w:pPr>
      <w:r w:rsidRPr="009506AC">
        <w:t xml:space="preserve">TODAY </w:t>
      </w:r>
    </w:p>
    <w:p w14:paraId="58CE9E39" w14:textId="300BD8ED" w:rsidR="004A5665" w:rsidRPr="009506AC" w:rsidRDefault="00541B06" w:rsidP="002F3EFE">
      <w:pPr>
        <w:pStyle w:val="ListBullet"/>
        <w:numPr>
          <w:ilvl w:val="0"/>
          <w:numId w:val="0"/>
        </w:numPr>
        <w:spacing w:before="120"/>
        <w:ind w:left="357" w:hanging="357"/>
        <w:contextualSpacing w:val="0"/>
      </w:pPr>
      <w:r w:rsidRPr="009506AC">
        <w:t>Make sure you know how to use these functions.</w:t>
      </w:r>
    </w:p>
    <w:p w14:paraId="0C3A2353" w14:textId="545AC257" w:rsidR="004A5665" w:rsidRDefault="004A5665" w:rsidP="002F3EFE">
      <w:pPr>
        <w:pStyle w:val="Heading2"/>
      </w:pPr>
      <w:bookmarkStart w:id="5" w:name="_Toc458453746"/>
      <w:r>
        <w:rPr>
          <w:caps w:val="0"/>
        </w:rPr>
        <w:t>DATE FUNCTIONS</w:t>
      </w:r>
      <w:bookmarkEnd w:id="4"/>
      <w:bookmarkEnd w:id="5"/>
    </w:p>
    <w:p w14:paraId="2D69E681" w14:textId="77777777" w:rsidR="004A5665" w:rsidRDefault="004A5665" w:rsidP="002F3EFE">
      <w:r>
        <w:t xml:space="preserve">In order to understand the date functions, note that Excel stores dates as consecutive serial numbers, starting from 1900/01/01. For example, 2016/07/13 is 42 564 days after 1900/01/01. To illustrate this, enter a number and format it as a date, or vice versa. </w:t>
      </w:r>
    </w:p>
    <w:p w14:paraId="6BE6AFBC" w14:textId="77777777" w:rsidR="00DB58F4" w:rsidRDefault="004A5665" w:rsidP="002F3EFE">
      <w:r>
        <w:t xml:space="preserve">We’ll start by looking at some date functions separately, then we’ll look at how to use them in practice together. </w:t>
      </w:r>
    </w:p>
    <w:p w14:paraId="52BCBFA9" w14:textId="1D1D9C19" w:rsidR="004A5665" w:rsidRPr="00DB58F4" w:rsidRDefault="004A5665" w:rsidP="002F3EFE">
      <w:pPr>
        <w:rPr>
          <w:u w:val="single"/>
        </w:rPr>
      </w:pPr>
      <w:r w:rsidRPr="00DB58F4">
        <w:rPr>
          <w:u w:val="single"/>
        </w:rPr>
        <w:t xml:space="preserve">Open the spreadsheet </w:t>
      </w:r>
      <w:r w:rsidR="00672381">
        <w:rPr>
          <w:b/>
          <w:u w:val="single"/>
        </w:rPr>
        <w:t>Excel</w:t>
      </w:r>
      <w:r w:rsidRPr="00DB58F4">
        <w:rPr>
          <w:b/>
          <w:u w:val="single"/>
        </w:rPr>
        <w:t>Exercises</w:t>
      </w:r>
      <w:r w:rsidRPr="00DB58F4">
        <w:rPr>
          <w:u w:val="single"/>
        </w:rPr>
        <w:t xml:space="preserve"> and work on the </w:t>
      </w:r>
      <w:r w:rsidRPr="00DB58F4">
        <w:rPr>
          <w:b/>
          <w:u w:val="single"/>
        </w:rPr>
        <w:t>DATE Functions</w:t>
      </w:r>
      <w:r w:rsidRPr="00DB58F4">
        <w:rPr>
          <w:u w:val="single"/>
        </w:rPr>
        <w:t xml:space="preserve"> worksheet.</w:t>
      </w:r>
    </w:p>
    <w:p w14:paraId="2E11A1F5" w14:textId="77777777" w:rsidR="004A5665" w:rsidRPr="006044F5" w:rsidRDefault="004A5665" w:rsidP="002F3EFE">
      <w:pPr>
        <w:pStyle w:val="Heading3"/>
        <w:rPr>
          <w:b/>
        </w:rPr>
      </w:pPr>
      <w:r w:rsidRPr="006044F5">
        <w:rPr>
          <w:b/>
        </w:rPr>
        <w:t>TODAY</w:t>
      </w:r>
    </w:p>
    <w:p w14:paraId="757EF0D8" w14:textId="77777777" w:rsidR="004A5665" w:rsidRDefault="004A5665" w:rsidP="002F3EFE">
      <w:pPr>
        <w:spacing w:after="0"/>
      </w:pPr>
      <w:r>
        <w:t xml:space="preserve">The TODAY function returns the serial number for the current date, already formatted as a date.  </w:t>
      </w:r>
    </w:p>
    <w:tbl>
      <w:tblPr>
        <w:tblStyle w:val="GridTable1Light-Accent1"/>
        <w:tblpPr w:leftFromText="180" w:rightFromText="180" w:vertAnchor="text" w:horzAnchor="margin" w:tblpY="67"/>
        <w:tblW w:w="0" w:type="auto"/>
        <w:tblBorders>
          <w:insideH w:val="none" w:sz="0" w:space="0" w:color="auto"/>
          <w:insideV w:val="none" w:sz="0" w:space="0" w:color="auto"/>
        </w:tblBorders>
        <w:tblLook w:val="0480" w:firstRow="0" w:lastRow="0" w:firstColumn="1" w:lastColumn="0" w:noHBand="0" w:noVBand="1"/>
      </w:tblPr>
      <w:tblGrid>
        <w:gridCol w:w="1413"/>
        <w:gridCol w:w="9043"/>
      </w:tblGrid>
      <w:tr w:rsidR="004A5665" w14:paraId="7126E237" w14:textId="77777777" w:rsidTr="00492950">
        <w:tc>
          <w:tcPr>
            <w:cnfStyle w:val="001000000000" w:firstRow="0" w:lastRow="0" w:firstColumn="1" w:lastColumn="0" w:oddVBand="0" w:evenVBand="0" w:oddHBand="0" w:evenHBand="0" w:firstRowFirstColumn="0" w:firstRowLastColumn="0" w:lastRowFirstColumn="0" w:lastRowLastColumn="0"/>
            <w:tcW w:w="1413" w:type="dxa"/>
            <w:vAlign w:val="center"/>
          </w:tcPr>
          <w:p w14:paraId="21EA7B31" w14:textId="77777777" w:rsidR="004A5665" w:rsidRDefault="004A5665" w:rsidP="002F3EFE">
            <w:pPr>
              <w:spacing w:before="120" w:after="120"/>
            </w:pPr>
            <w:r>
              <w:rPr>
                <w:noProof/>
                <w:lang w:eastAsia="en-ZA"/>
              </w:rPr>
              <w:drawing>
                <wp:inline distT="0" distB="0" distL="0" distR="0" wp14:anchorId="0E8210B6" wp14:editId="2EC7BE48">
                  <wp:extent cx="7429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tc>
        <w:tc>
          <w:tcPr>
            <w:tcW w:w="9043" w:type="dxa"/>
            <w:vAlign w:val="center"/>
          </w:tcPr>
          <w:p w14:paraId="3B84CFDB"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Note that this function doesn’t require any </w:t>
            </w:r>
            <w:r w:rsidRPr="00152E44">
              <w:rPr>
                <w:i/>
              </w:rPr>
              <w:t>arguments</w:t>
            </w:r>
            <w:r>
              <w:t xml:space="preserve"> (i.e. anything between the brackets).</w:t>
            </w:r>
          </w:p>
        </w:tc>
      </w:tr>
    </w:tbl>
    <w:p w14:paraId="7BC15A21" w14:textId="26E81A91" w:rsidR="004A5665" w:rsidRDefault="00133626" w:rsidP="002F3EFE">
      <w:r>
        <w:rPr>
          <w:color w:val="724109" w:themeColor="accent1" w:themeShade="80"/>
        </w:rPr>
        <w:t>ACTIVITY</w:t>
      </w:r>
      <w:r w:rsidR="003439F0">
        <w:rPr>
          <w:color w:val="724109" w:themeColor="accent1" w:themeShade="80"/>
        </w:rPr>
        <w:t xml:space="preserve"> 1</w:t>
      </w:r>
      <w:r w:rsidR="004A5665">
        <w:br/>
        <w:t>Insert a function in cell G2 to display the current date.</w:t>
      </w:r>
    </w:p>
    <w:p w14:paraId="43AB9175" w14:textId="77777777" w:rsidR="004A5665" w:rsidRPr="006044F5" w:rsidRDefault="004A5665" w:rsidP="002F3EFE">
      <w:pPr>
        <w:pStyle w:val="Heading3"/>
        <w:rPr>
          <w:b/>
        </w:rPr>
      </w:pPr>
      <w:r w:rsidRPr="006044F5">
        <w:rPr>
          <w:b/>
        </w:rPr>
        <w:t>DAY</w:t>
      </w:r>
    </w:p>
    <w:p w14:paraId="27F81DE1" w14:textId="77777777" w:rsidR="004A5665" w:rsidRDefault="004A5665" w:rsidP="002F3EFE">
      <w:pPr>
        <w:rPr>
          <w:noProof/>
          <w:lang w:eastAsia="en-ZA"/>
        </w:rPr>
      </w:pPr>
      <w:r>
        <w:t xml:space="preserve">The DAY function is used to extract the day of the month from a date, as a number from 1 to 31.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286"/>
        <w:gridCol w:w="8170"/>
      </w:tblGrid>
      <w:tr w:rsidR="004A5665" w14:paraId="2F5F0FBB" w14:textId="77777777" w:rsidTr="00492950">
        <w:tc>
          <w:tcPr>
            <w:cnfStyle w:val="001000000000" w:firstRow="0" w:lastRow="0" w:firstColumn="1" w:lastColumn="0" w:oddVBand="0" w:evenVBand="0" w:oddHBand="0" w:evenHBand="0" w:firstRowFirstColumn="0" w:firstRowLastColumn="0" w:lastRowFirstColumn="0" w:lastRowLastColumn="0"/>
            <w:tcW w:w="2286" w:type="dxa"/>
            <w:vAlign w:val="center"/>
          </w:tcPr>
          <w:p w14:paraId="749F1B8C" w14:textId="77777777" w:rsidR="004A5665" w:rsidRDefault="004A5665" w:rsidP="002F3EFE">
            <w:pPr>
              <w:spacing w:before="120" w:after="120"/>
            </w:pPr>
            <w:r>
              <w:rPr>
                <w:noProof/>
                <w:lang w:eastAsia="en-ZA"/>
              </w:rPr>
              <w:drawing>
                <wp:inline distT="0" distB="0" distL="0" distR="0" wp14:anchorId="3FDB916B" wp14:editId="656697BA">
                  <wp:extent cx="1314450" cy="4381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438150"/>
                          </a:xfrm>
                          <a:prstGeom prst="rect">
                            <a:avLst/>
                          </a:prstGeom>
                        </pic:spPr>
                      </pic:pic>
                    </a:graphicData>
                  </a:graphic>
                </wp:inline>
              </w:drawing>
            </w:r>
          </w:p>
        </w:tc>
        <w:tc>
          <w:tcPr>
            <w:tcW w:w="8170" w:type="dxa"/>
            <w:vAlign w:val="center"/>
          </w:tcPr>
          <w:p w14:paraId="16F0CFC2"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Note that ‘serial_number’ in the tool tip refers to a date in the Excel date/time format.</w:t>
            </w:r>
          </w:p>
        </w:tc>
      </w:tr>
    </w:tbl>
    <w:p w14:paraId="6CEB52FF" w14:textId="462C2469" w:rsidR="004A5665" w:rsidRDefault="00133626" w:rsidP="002F3EFE">
      <w:r>
        <w:rPr>
          <w:color w:val="724109" w:themeColor="accent1" w:themeShade="80"/>
        </w:rPr>
        <w:t>ACTIVITY</w:t>
      </w:r>
      <w:r w:rsidR="003439F0">
        <w:rPr>
          <w:color w:val="724109" w:themeColor="accent1" w:themeShade="80"/>
        </w:rPr>
        <w:t xml:space="preserve"> 2</w:t>
      </w:r>
      <w:r w:rsidR="004A5665">
        <w:br/>
        <w:t xml:space="preserve">Insert a function in cell H2 to extract the day of the month from the date in cell E2. Copy the function down for the other employees. </w:t>
      </w:r>
    </w:p>
    <w:p w14:paraId="1ADBE737" w14:textId="77777777" w:rsidR="004A5665" w:rsidRPr="006044F5" w:rsidRDefault="004A5665" w:rsidP="002F3EFE">
      <w:pPr>
        <w:pStyle w:val="Heading3"/>
        <w:rPr>
          <w:b/>
        </w:rPr>
      </w:pPr>
      <w:r w:rsidRPr="006044F5">
        <w:rPr>
          <w:b/>
        </w:rPr>
        <w:t>MONTH</w:t>
      </w:r>
    </w:p>
    <w:p w14:paraId="0141F616" w14:textId="77777777" w:rsidR="004A5665" w:rsidRDefault="004A5665" w:rsidP="002F3EFE">
      <w:pPr>
        <w:rPr>
          <w:b/>
          <w:smallCaps/>
          <w:color w:val="BD582C" w:themeColor="accent2"/>
        </w:rPr>
      </w:pPr>
      <w:r>
        <w:t xml:space="preserve">The MONTH function is used to extract the month from a date, as a number from 1 (January) to 12 (December). The syntax for the MONTH function is =MONTH(serial_number).  </w:t>
      </w:r>
      <w:r>
        <w:rPr>
          <w:noProof/>
          <w:lang w:eastAsia="en-ZA"/>
        </w:rPr>
        <w:t xml:space="preserve"> </w:t>
      </w:r>
      <w:r w:rsidRPr="00E33981">
        <w:rPr>
          <w:b/>
          <w:smallCaps/>
          <w:color w:val="BD582C" w:themeColor="accent2"/>
        </w:rPr>
        <w:t xml:space="preserve"> </w:t>
      </w:r>
    </w:p>
    <w:p w14:paraId="5A8A59F2" w14:textId="02C393FB" w:rsidR="004A5665" w:rsidRPr="00FC286A" w:rsidRDefault="00133626" w:rsidP="002F3EFE">
      <w:r>
        <w:rPr>
          <w:color w:val="724109" w:themeColor="accent1" w:themeShade="80"/>
        </w:rPr>
        <w:t>ACTIVITY</w:t>
      </w:r>
      <w:r w:rsidR="003439F0">
        <w:rPr>
          <w:color w:val="724109" w:themeColor="accent1" w:themeShade="80"/>
        </w:rPr>
        <w:t xml:space="preserve"> 3</w:t>
      </w:r>
      <w:r w:rsidR="004A5665">
        <w:br/>
        <w:t>Insert a function in cell I2 to extract the number of the month from the date in cell E2. Copy the function down for the other employees.</w:t>
      </w:r>
    </w:p>
    <w:p w14:paraId="08A97C59" w14:textId="77777777" w:rsidR="004A5665" w:rsidRPr="006044F5" w:rsidRDefault="004A5665" w:rsidP="002F3EFE">
      <w:pPr>
        <w:pStyle w:val="Heading3"/>
        <w:rPr>
          <w:b/>
        </w:rPr>
      </w:pPr>
      <w:r w:rsidRPr="006044F5">
        <w:rPr>
          <w:b/>
        </w:rPr>
        <w:lastRenderedPageBreak/>
        <w:t>Year</w:t>
      </w:r>
    </w:p>
    <w:p w14:paraId="691422B1" w14:textId="77777777" w:rsidR="004A5665" w:rsidRDefault="004A5665" w:rsidP="002F3EFE">
      <w:r>
        <w:t>The Year function is used to extract the year from a date, as a simple 4 digit number. The syntax for the YEAR function is =YEAR(serial_number)</w:t>
      </w:r>
    </w:p>
    <w:p w14:paraId="4483E1A1" w14:textId="1DA2F4CB" w:rsidR="004A5665" w:rsidRDefault="00133626" w:rsidP="002F3EFE">
      <w:r>
        <w:rPr>
          <w:color w:val="724109" w:themeColor="accent1" w:themeShade="80"/>
        </w:rPr>
        <w:t>ACTIVITY</w:t>
      </w:r>
      <w:r w:rsidR="003439F0">
        <w:rPr>
          <w:color w:val="724109" w:themeColor="accent1" w:themeShade="80"/>
        </w:rPr>
        <w:t xml:space="preserve"> 4</w:t>
      </w:r>
      <w:r w:rsidR="004A5665">
        <w:br/>
        <w:t>Insert a function in cell J2 to extract the year from the date in cell E2. Copy the function down for the other employees.</w:t>
      </w:r>
    </w:p>
    <w:p w14:paraId="1273A499" w14:textId="22B579EF" w:rsidR="004A5665" w:rsidRPr="006044F5" w:rsidRDefault="004A5665" w:rsidP="002F3EFE">
      <w:pPr>
        <w:pStyle w:val="Heading3"/>
        <w:rPr>
          <w:b/>
        </w:rPr>
      </w:pPr>
      <w:r w:rsidRPr="006044F5">
        <w:rPr>
          <w:b/>
        </w:rPr>
        <w:t>DAYS</w:t>
      </w:r>
    </w:p>
    <w:p w14:paraId="797E4384" w14:textId="77777777" w:rsidR="004A5665" w:rsidRPr="000A6897" w:rsidRDefault="004A5665" w:rsidP="002F3EFE">
      <w:r>
        <w:t xml:space="preserve">The DAYS function returns the number of days between two dates.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856"/>
        <w:gridCol w:w="7600"/>
      </w:tblGrid>
      <w:tr w:rsidR="004A5665" w14:paraId="3B0053F9" w14:textId="77777777" w:rsidTr="00492950">
        <w:tc>
          <w:tcPr>
            <w:cnfStyle w:val="001000000000" w:firstRow="0" w:lastRow="0" w:firstColumn="1" w:lastColumn="0" w:oddVBand="0" w:evenVBand="0" w:oddHBand="0" w:evenHBand="0" w:firstRowFirstColumn="0" w:firstRowLastColumn="0" w:lastRowFirstColumn="0" w:lastRowLastColumn="0"/>
            <w:tcW w:w="2856" w:type="dxa"/>
            <w:vAlign w:val="center"/>
          </w:tcPr>
          <w:p w14:paraId="7BF11928" w14:textId="77777777" w:rsidR="004A5665" w:rsidRDefault="004A5665" w:rsidP="002F3EFE">
            <w:pPr>
              <w:spacing w:before="120" w:after="120"/>
            </w:pPr>
            <w:r>
              <w:rPr>
                <w:noProof/>
                <w:lang w:eastAsia="en-ZA"/>
              </w:rPr>
              <w:drawing>
                <wp:inline distT="0" distB="0" distL="0" distR="0" wp14:anchorId="2BD79CF4" wp14:editId="09AD0314">
                  <wp:extent cx="16764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6400" cy="438150"/>
                          </a:xfrm>
                          <a:prstGeom prst="rect">
                            <a:avLst/>
                          </a:prstGeom>
                        </pic:spPr>
                      </pic:pic>
                    </a:graphicData>
                  </a:graphic>
                </wp:inline>
              </w:drawing>
            </w:r>
          </w:p>
        </w:tc>
        <w:tc>
          <w:tcPr>
            <w:tcW w:w="7600" w:type="dxa"/>
            <w:vAlign w:val="center"/>
          </w:tcPr>
          <w:p w14:paraId="6B5F1D9F"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Note the order of the arguments in the tool tip: the start_date (2</w:t>
            </w:r>
            <w:r w:rsidRPr="009B719A">
              <w:rPr>
                <w:vertAlign w:val="superscript"/>
              </w:rPr>
              <w:t>nd</w:t>
            </w:r>
            <w:r>
              <w:t xml:space="preserve">  argument, the ‘smaller’ date) is subtracted from the end_date (1</w:t>
            </w:r>
            <w:r w:rsidRPr="009B719A">
              <w:rPr>
                <w:vertAlign w:val="superscript"/>
              </w:rPr>
              <w:t xml:space="preserve">st </w:t>
            </w:r>
            <w:r>
              <w:t>argument, the ‘larger’ date). The function in this example is thus equivalent to the formula =E2-C2.</w:t>
            </w:r>
          </w:p>
        </w:tc>
      </w:tr>
    </w:tbl>
    <w:p w14:paraId="16A25100" w14:textId="0697C5F5" w:rsidR="004A5665" w:rsidRPr="00FC286A" w:rsidRDefault="00133626" w:rsidP="002F3EFE">
      <w:r>
        <w:rPr>
          <w:color w:val="724109" w:themeColor="accent1" w:themeShade="80"/>
        </w:rPr>
        <w:t>ACTIVITY</w:t>
      </w:r>
      <w:r w:rsidR="003439F0">
        <w:rPr>
          <w:color w:val="724109" w:themeColor="accent1" w:themeShade="80"/>
        </w:rPr>
        <w:t xml:space="preserve"> 5</w:t>
      </w:r>
      <w:r w:rsidR="004A5665">
        <w:br/>
        <w:t>Insert a function in cell K2 to determine the number of days between the  dates in cells C2 and E2. Copy the function down for the other employees.</w:t>
      </w:r>
    </w:p>
    <w:p w14:paraId="6C0A22CC" w14:textId="77777777" w:rsidR="004A5665" w:rsidRPr="006044F5" w:rsidRDefault="004A5665" w:rsidP="002F3EFE">
      <w:pPr>
        <w:pStyle w:val="Heading3"/>
        <w:rPr>
          <w:b/>
        </w:rPr>
      </w:pPr>
      <w:r w:rsidRPr="006044F5">
        <w:rPr>
          <w:b/>
        </w:rPr>
        <w:t>DAYS360</w:t>
      </w:r>
    </w:p>
    <w:p w14:paraId="5BE5D5FB" w14:textId="77777777" w:rsidR="004A5665" w:rsidRDefault="004A5665" w:rsidP="002F3EFE">
      <w:r>
        <w:t>The DAYS360 function calculates the number of days between two dates,  based on a 360 day year instead of the normal 365.25 day year. The function is mainly used in accounting.</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4746"/>
        <w:gridCol w:w="5710"/>
      </w:tblGrid>
      <w:tr w:rsidR="004A5665" w14:paraId="5FAA66A1" w14:textId="77777777" w:rsidTr="00492950">
        <w:tc>
          <w:tcPr>
            <w:cnfStyle w:val="001000000000" w:firstRow="0" w:lastRow="0" w:firstColumn="1" w:lastColumn="0" w:oddVBand="0" w:evenVBand="0" w:oddHBand="0" w:evenHBand="0" w:firstRowFirstColumn="0" w:firstRowLastColumn="0" w:lastRowFirstColumn="0" w:lastRowLastColumn="0"/>
            <w:tcW w:w="4746" w:type="dxa"/>
            <w:vAlign w:val="center"/>
          </w:tcPr>
          <w:p w14:paraId="1B4EF15A" w14:textId="77777777" w:rsidR="004A5665" w:rsidRDefault="004A5665" w:rsidP="002F3EFE">
            <w:pPr>
              <w:spacing w:before="120" w:after="120"/>
            </w:pPr>
            <w:r>
              <w:rPr>
                <w:noProof/>
                <w:lang w:eastAsia="en-ZA"/>
              </w:rPr>
              <w:drawing>
                <wp:inline distT="0" distB="0" distL="0" distR="0" wp14:anchorId="4D5BBFDA" wp14:editId="53DBE0C4">
                  <wp:extent cx="2870421" cy="810886"/>
                  <wp:effectExtent l="0" t="0" r="635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1710"/>
                          <a:stretch/>
                        </pic:blipFill>
                        <pic:spPr bwMode="auto">
                          <a:xfrm>
                            <a:off x="0" y="0"/>
                            <a:ext cx="2952145" cy="833973"/>
                          </a:xfrm>
                          <a:prstGeom prst="rect">
                            <a:avLst/>
                          </a:prstGeom>
                          <a:ln>
                            <a:noFill/>
                          </a:ln>
                          <a:extLst>
                            <a:ext uri="{53640926-AAD7-44D8-BBD7-CCE9431645EC}">
                              <a14:shadowObscured xmlns:a14="http://schemas.microsoft.com/office/drawing/2010/main"/>
                            </a:ext>
                          </a:extLst>
                        </pic:spPr>
                      </pic:pic>
                    </a:graphicData>
                  </a:graphic>
                </wp:inline>
              </w:drawing>
            </w:r>
          </w:p>
        </w:tc>
        <w:tc>
          <w:tcPr>
            <w:tcW w:w="5710" w:type="dxa"/>
            <w:vAlign w:val="center"/>
          </w:tcPr>
          <w:p w14:paraId="3E8DC424"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The syntax for the DAYS360 function is similar to that for the DAYS function, except that it has an optional extra argument for [method] – used to specify whether the U.S. or European method should be used in the calculation. If this argument is FALSE, or is omitted, the U.S. method is used.</w:t>
            </w:r>
          </w:p>
        </w:tc>
      </w:tr>
    </w:tbl>
    <w:p w14:paraId="27300841" w14:textId="5B9F7E01" w:rsidR="004A5665" w:rsidRDefault="00133626" w:rsidP="002F3EFE">
      <w:r>
        <w:rPr>
          <w:color w:val="724109" w:themeColor="accent1" w:themeShade="80"/>
        </w:rPr>
        <w:t>ACTIVITY</w:t>
      </w:r>
      <w:r w:rsidR="003439F0">
        <w:rPr>
          <w:color w:val="724109" w:themeColor="accent1" w:themeShade="80"/>
        </w:rPr>
        <w:t xml:space="preserve"> 6</w:t>
      </w:r>
      <w:r w:rsidR="004A5665">
        <w:br/>
        <w:t>Insert a function in cell L2 to determine the number of days between the  dates in cells C2 and E2, based on a 360 day year. Copy the function down for the other employees.</w:t>
      </w:r>
    </w:p>
    <w:p w14:paraId="78B97050" w14:textId="0ED09B00" w:rsidR="004A5665" w:rsidRPr="006044F5" w:rsidRDefault="004A5665" w:rsidP="002F3EFE">
      <w:pPr>
        <w:pStyle w:val="Heading3"/>
        <w:rPr>
          <w:b/>
        </w:rPr>
      </w:pPr>
      <w:r w:rsidRPr="00A96C3B">
        <w:rPr>
          <w:b/>
        </w:rPr>
        <w:t>DATE</w:t>
      </w:r>
      <w:r w:rsidR="00541B06" w:rsidRPr="00A96C3B">
        <w:rPr>
          <w:b/>
        </w:rPr>
        <w:t xml:space="preserve"> </w:t>
      </w:r>
      <w:r w:rsidR="00541B06" w:rsidRPr="00B40772">
        <w:rPr>
          <w:i/>
        </w:rPr>
        <w:t>[not listed in exam guidelines, but a very handy function]</w:t>
      </w:r>
    </w:p>
    <w:p w14:paraId="7D16B0EF" w14:textId="77777777" w:rsidR="004A5665" w:rsidRDefault="004A5665" w:rsidP="002F3EFE">
      <w:r>
        <w:t>The DATE function is often used together with the DAY, MONTH and YEAR functions. Use it when you need to combine three separate values (year, month and day) to form a serial number that Excel can recognise as a date.</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556"/>
        <w:gridCol w:w="7900"/>
      </w:tblGrid>
      <w:tr w:rsidR="004A5665" w14:paraId="3D1DC256" w14:textId="77777777" w:rsidTr="00492950">
        <w:tc>
          <w:tcPr>
            <w:cnfStyle w:val="001000000000" w:firstRow="0" w:lastRow="0" w:firstColumn="1" w:lastColumn="0" w:oddVBand="0" w:evenVBand="0" w:oddHBand="0" w:evenHBand="0" w:firstRowFirstColumn="0" w:firstRowLastColumn="0" w:lastRowFirstColumn="0" w:lastRowLastColumn="0"/>
            <w:tcW w:w="2556" w:type="dxa"/>
            <w:vAlign w:val="center"/>
          </w:tcPr>
          <w:p w14:paraId="6A8EB509" w14:textId="77777777" w:rsidR="004A5665" w:rsidRDefault="004A5665" w:rsidP="002F3EFE">
            <w:pPr>
              <w:spacing w:before="120" w:after="120"/>
            </w:pPr>
            <w:r>
              <w:rPr>
                <w:noProof/>
                <w:lang w:eastAsia="en-ZA"/>
              </w:rPr>
              <w:drawing>
                <wp:inline distT="0" distB="0" distL="0" distR="0" wp14:anchorId="354A9F7D" wp14:editId="0AD5418D">
                  <wp:extent cx="1485900" cy="457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5900" cy="457200"/>
                          </a:xfrm>
                          <a:prstGeom prst="rect">
                            <a:avLst/>
                          </a:prstGeom>
                        </pic:spPr>
                      </pic:pic>
                    </a:graphicData>
                  </a:graphic>
                </wp:inline>
              </w:drawing>
            </w:r>
          </w:p>
        </w:tc>
        <w:tc>
          <w:tcPr>
            <w:tcW w:w="7900" w:type="dxa"/>
            <w:vAlign w:val="center"/>
          </w:tcPr>
          <w:p w14:paraId="7FC40FFA"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You can enter cell references for the year, month and day (as in this example), or you can simply use numbers, such as =DATE(2010,6,30). </w:t>
            </w:r>
          </w:p>
          <w:p w14:paraId="1FA5F7BD"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Pr>
                <w:rStyle w:val="SubtleEmphasis"/>
              </w:rPr>
              <w:t>Note</w:t>
            </w:r>
            <w:r w:rsidRPr="00DB2AD6">
              <w:rPr>
                <w:rStyle w:val="SubtleEmphasis"/>
              </w:rPr>
              <w:t>: always use 4 digits for the year.</w:t>
            </w:r>
          </w:p>
        </w:tc>
      </w:tr>
    </w:tbl>
    <w:p w14:paraId="5C8670A6" w14:textId="77777777" w:rsidR="00B40772" w:rsidRDefault="00B40772" w:rsidP="002F3EFE"/>
    <w:p w14:paraId="086A1610" w14:textId="77777777" w:rsidR="00B40772" w:rsidRDefault="00B40772">
      <w:pPr>
        <w:spacing w:after="200"/>
      </w:pPr>
      <w:r>
        <w:br w:type="page"/>
      </w:r>
    </w:p>
    <w:p w14:paraId="39B52B51" w14:textId="2C9C6F64" w:rsidR="004A5665" w:rsidRDefault="004A5665" w:rsidP="002F3EFE">
      <w:r>
        <w:lastRenderedPageBreak/>
        <w:t xml:space="preserve">This function is often used to add a given number of years, months or days to an existing date. Suppose that the date 25 October 2010 is stored in </w:t>
      </w:r>
      <w:r w:rsidRPr="007D2C7B">
        <w:t>cell</w:t>
      </w:r>
      <w:r>
        <w:t xml:space="preserve"> E2, and we need to add two months and three days to this date.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4206"/>
        <w:gridCol w:w="6250"/>
      </w:tblGrid>
      <w:tr w:rsidR="004A5665" w14:paraId="6641872D" w14:textId="77777777" w:rsidTr="00492950">
        <w:tc>
          <w:tcPr>
            <w:cnfStyle w:val="001000000000" w:firstRow="0" w:lastRow="0" w:firstColumn="1" w:lastColumn="0" w:oddVBand="0" w:evenVBand="0" w:oddHBand="0" w:evenHBand="0" w:firstRowFirstColumn="0" w:firstRowLastColumn="0" w:lastRowFirstColumn="0" w:lastRowLastColumn="0"/>
            <w:tcW w:w="4206" w:type="dxa"/>
            <w:vAlign w:val="center"/>
          </w:tcPr>
          <w:p w14:paraId="764BA69A" w14:textId="77777777" w:rsidR="004A5665" w:rsidRDefault="004A5665" w:rsidP="002F3EFE">
            <w:pPr>
              <w:keepLines/>
              <w:spacing w:before="120" w:after="120"/>
            </w:pPr>
            <w:r>
              <w:rPr>
                <w:noProof/>
                <w:lang w:eastAsia="en-ZA"/>
              </w:rPr>
              <w:drawing>
                <wp:inline distT="0" distB="0" distL="0" distR="0" wp14:anchorId="3240681C" wp14:editId="6BE6C240">
                  <wp:extent cx="1476375" cy="4286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6375" cy="428625"/>
                          </a:xfrm>
                          <a:prstGeom prst="rect">
                            <a:avLst/>
                          </a:prstGeom>
                        </pic:spPr>
                      </pic:pic>
                    </a:graphicData>
                  </a:graphic>
                </wp:inline>
              </w:drawing>
            </w:r>
          </w:p>
        </w:tc>
        <w:tc>
          <w:tcPr>
            <w:tcW w:w="6250" w:type="dxa"/>
            <w:vAlign w:val="center"/>
          </w:tcPr>
          <w:p w14:paraId="4F435C87" w14:textId="77777777" w:rsidR="004A5665" w:rsidRDefault="004A5665" w:rsidP="002F3EFE">
            <w:pPr>
              <w:keepLines/>
              <w:spacing w:before="120" w:after="120"/>
              <w:cnfStyle w:val="000000000000" w:firstRow="0" w:lastRow="0" w:firstColumn="0" w:lastColumn="0" w:oddVBand="0" w:evenVBand="0" w:oddHBand="0" w:evenHBand="0" w:firstRowFirstColumn="0" w:firstRowLastColumn="0" w:lastRowFirstColumn="0" w:lastRowLastColumn="0"/>
            </w:pPr>
            <w:r>
              <w:t>It may seem natural to refer simply to cell E2 in the DATE function, but this would return an error. The problem is that the ‘year’ argument should be a four digit number, the ‘month’ argument a number between 1 and 12, and the ‘day’ argument a number between 1 and 31, whereas the value currently stored in cell E2 is 40476 (formatted as the date 25 October 2010) – hence the error.</w:t>
            </w:r>
          </w:p>
        </w:tc>
      </w:tr>
      <w:tr w:rsidR="004A5665" w14:paraId="6975A11F" w14:textId="77777777" w:rsidTr="00492950">
        <w:tc>
          <w:tcPr>
            <w:cnfStyle w:val="001000000000" w:firstRow="0" w:lastRow="0" w:firstColumn="1" w:lastColumn="0" w:oddVBand="0" w:evenVBand="0" w:oddHBand="0" w:evenHBand="0" w:firstRowFirstColumn="0" w:firstRowLastColumn="0" w:lastRowFirstColumn="0" w:lastRowLastColumn="0"/>
            <w:tcW w:w="4206" w:type="dxa"/>
            <w:vAlign w:val="center"/>
          </w:tcPr>
          <w:p w14:paraId="7AEBA4E8" w14:textId="77777777" w:rsidR="004A5665" w:rsidRDefault="004A5665" w:rsidP="002F3EFE">
            <w:pPr>
              <w:keepLines/>
              <w:spacing w:before="120" w:after="120"/>
              <w:rPr>
                <w:noProof/>
                <w:lang w:eastAsia="en-ZA"/>
              </w:rPr>
            </w:pPr>
            <w:r>
              <w:rPr>
                <w:noProof/>
                <w:lang w:eastAsia="en-ZA"/>
              </w:rPr>
              <w:drawing>
                <wp:inline distT="0" distB="0" distL="0" distR="0" wp14:anchorId="0EB7076A" wp14:editId="1EA43238">
                  <wp:extent cx="252412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180975"/>
                          </a:xfrm>
                          <a:prstGeom prst="rect">
                            <a:avLst/>
                          </a:prstGeom>
                        </pic:spPr>
                      </pic:pic>
                    </a:graphicData>
                  </a:graphic>
                </wp:inline>
              </w:drawing>
            </w:r>
          </w:p>
        </w:tc>
        <w:tc>
          <w:tcPr>
            <w:tcW w:w="6250" w:type="dxa"/>
            <w:vAlign w:val="center"/>
          </w:tcPr>
          <w:p w14:paraId="3D225723" w14:textId="77777777" w:rsidR="004A5665" w:rsidRDefault="004A5665" w:rsidP="002F3EFE">
            <w:pPr>
              <w:keepLines/>
              <w:spacing w:before="120" w:after="120"/>
              <w:cnfStyle w:val="000000000000" w:firstRow="0" w:lastRow="0" w:firstColumn="0" w:lastColumn="0" w:oddVBand="0" w:evenVBand="0" w:oddHBand="0" w:evenHBand="0" w:firstRowFirstColumn="0" w:firstRowLastColumn="0" w:lastRowFirstColumn="0" w:lastRowLastColumn="0"/>
            </w:pPr>
            <w:r>
              <w:t>The correct way to formulate this function is first to extract the year, month and day from the date in cell E2. The YEAR function extracts the year (2010), the MONTH function the month (10), and the DAY function the day (25). The number of months and days to add to this date are then simply added to the ‘month’ and ‘day’ arguments, respectively.</w:t>
            </w:r>
          </w:p>
        </w:tc>
      </w:tr>
    </w:tbl>
    <w:p w14:paraId="60B30012" w14:textId="5A5E24F1" w:rsidR="004A5665" w:rsidRDefault="00133626" w:rsidP="002F3EFE">
      <w:r>
        <w:rPr>
          <w:color w:val="724109" w:themeColor="accent1" w:themeShade="80"/>
        </w:rPr>
        <w:t>ACTIVITY</w:t>
      </w:r>
      <w:r w:rsidR="003439F0">
        <w:rPr>
          <w:color w:val="724109" w:themeColor="accent1" w:themeShade="80"/>
        </w:rPr>
        <w:t xml:space="preserve"> 7</w:t>
      </w:r>
      <w:r w:rsidR="004A5665">
        <w:br/>
        <w:t xml:space="preserve">Insert a DATE function in cell M2 to add 1 year and 1 month to the date in </w:t>
      </w:r>
      <w:r w:rsidR="004A5665" w:rsidRPr="007D2C7B">
        <w:t>cell</w:t>
      </w:r>
      <w:r w:rsidR="004A5665">
        <w:t xml:space="preserve"> E2. Copy the function down for the other employees. </w:t>
      </w:r>
    </w:p>
    <w:p w14:paraId="4E169C43" w14:textId="77777777" w:rsidR="004A5665" w:rsidRPr="00B23139" w:rsidRDefault="004A5665" w:rsidP="002F3EFE">
      <w:r w:rsidRPr="00B23139">
        <w:rPr>
          <w:b/>
          <w:color w:val="FF0000"/>
          <w:spacing w:val="20"/>
        </w:rPr>
        <w:t>=DATE(YEAR(E2)+1,MONTH(E2)+1,DAY(E</w:t>
      </w:r>
      <w:r w:rsidRPr="00347ECB">
        <w:rPr>
          <w:b/>
          <w:color w:val="FF0000"/>
          <w:spacing w:val="20"/>
        </w:rPr>
        <w:t xml:space="preserve">2)) </w:t>
      </w:r>
      <w:r w:rsidRPr="00347ECB">
        <w:rPr>
          <w:color w:val="FF0000"/>
        </w:rPr>
        <w:t>or</w:t>
      </w:r>
      <w:r w:rsidRPr="00347ECB">
        <w:rPr>
          <w:color w:val="FF0000"/>
          <w:spacing w:val="20"/>
        </w:rPr>
        <w:t xml:space="preserve"> </w:t>
      </w:r>
      <w:r w:rsidRPr="00347ECB">
        <w:rPr>
          <w:b/>
          <w:color w:val="FF0000"/>
          <w:spacing w:val="20"/>
        </w:rPr>
        <w:t xml:space="preserve">=DATE(J2+1,I2+1,H2) </w:t>
      </w:r>
      <w:r w:rsidRPr="00347ECB">
        <w:rPr>
          <w:color w:val="FF0000"/>
        </w:rPr>
        <w:t>since the separate functions were already performed in those cells.</w:t>
      </w:r>
    </w:p>
    <w:p w14:paraId="54759B7E" w14:textId="436279BE" w:rsidR="004A5665" w:rsidRPr="00541B06" w:rsidRDefault="004A5665" w:rsidP="002F3EFE">
      <w:pPr>
        <w:pStyle w:val="Heading3"/>
        <w:rPr>
          <w:highlight w:val="green"/>
        </w:rPr>
      </w:pPr>
      <w:r w:rsidRPr="006F4491">
        <w:rPr>
          <w:b/>
        </w:rPr>
        <w:t>WEEKDAY</w:t>
      </w:r>
      <w:r w:rsidR="00541B06" w:rsidRPr="00A96C3B">
        <w:t xml:space="preserve"> </w:t>
      </w:r>
      <w:r w:rsidR="00541B06" w:rsidRPr="00B40772">
        <w:rPr>
          <w:i/>
        </w:rPr>
        <w:t>[not listed in exam guidelines, but a very handy function]</w:t>
      </w:r>
    </w:p>
    <w:p w14:paraId="3EDB12DB" w14:textId="77777777" w:rsidR="004A5665" w:rsidRPr="00541B06" w:rsidRDefault="004A5665" w:rsidP="002F3EFE">
      <w:r w:rsidRPr="00541B06">
        <w:t>WEEKDAY is used to return a number from 1 to 7 to identify the day of the week of a date, with a 1 being a Sunday and a 7 a Saturday.</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3906"/>
        <w:gridCol w:w="6550"/>
      </w:tblGrid>
      <w:tr w:rsidR="004A5665" w:rsidRPr="00541B06" w14:paraId="36F08F0C" w14:textId="77777777" w:rsidTr="00492950">
        <w:tc>
          <w:tcPr>
            <w:cnfStyle w:val="001000000000" w:firstRow="0" w:lastRow="0" w:firstColumn="1" w:lastColumn="0" w:oddVBand="0" w:evenVBand="0" w:oddHBand="0" w:evenHBand="0" w:firstRowFirstColumn="0" w:firstRowLastColumn="0" w:lastRowFirstColumn="0" w:lastRowLastColumn="0"/>
            <w:tcW w:w="3906" w:type="dxa"/>
            <w:vAlign w:val="center"/>
          </w:tcPr>
          <w:p w14:paraId="756F2C7A" w14:textId="77777777" w:rsidR="004A5665" w:rsidRPr="00541B06" w:rsidRDefault="004A5665" w:rsidP="002F3EFE">
            <w:pPr>
              <w:spacing w:before="120" w:after="120"/>
            </w:pPr>
            <w:r w:rsidRPr="00541B06">
              <w:rPr>
                <w:noProof/>
                <w:lang w:eastAsia="en-ZA"/>
              </w:rPr>
              <w:drawing>
                <wp:inline distT="0" distB="0" distL="0" distR="0" wp14:anchorId="1C27577A" wp14:editId="2C53A196">
                  <wp:extent cx="2333625" cy="4953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3625" cy="495300"/>
                          </a:xfrm>
                          <a:prstGeom prst="rect">
                            <a:avLst/>
                          </a:prstGeom>
                        </pic:spPr>
                      </pic:pic>
                    </a:graphicData>
                  </a:graphic>
                </wp:inline>
              </w:drawing>
            </w:r>
          </w:p>
        </w:tc>
        <w:tc>
          <w:tcPr>
            <w:tcW w:w="6550" w:type="dxa"/>
            <w:vAlign w:val="center"/>
          </w:tcPr>
          <w:p w14:paraId="450A4B1E" w14:textId="77777777" w:rsidR="004A5665" w:rsidRPr="00541B06"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sidRPr="00541B06">
              <w:t>The syntax for Weekday can stay very simple and the second optional argument [return_type], doesn’t need to be used.</w:t>
            </w:r>
          </w:p>
        </w:tc>
      </w:tr>
    </w:tbl>
    <w:p w14:paraId="45AC8E55" w14:textId="3DEA2FDE" w:rsidR="004A5665" w:rsidRPr="00541B06" w:rsidRDefault="00133626" w:rsidP="002F3EFE">
      <w:r>
        <w:rPr>
          <w:color w:val="724109" w:themeColor="accent1" w:themeShade="80"/>
        </w:rPr>
        <w:t>ACTIVITY</w:t>
      </w:r>
      <w:r w:rsidR="003439F0">
        <w:rPr>
          <w:color w:val="724109" w:themeColor="accent1" w:themeShade="80"/>
        </w:rPr>
        <w:t xml:space="preserve"> 8</w:t>
      </w:r>
      <w:r w:rsidR="004A5665" w:rsidRPr="00541B06">
        <w:br/>
        <w:t xml:space="preserve">Insert a function in cell N2 to determine what day of the week the date in E2 falls on. Copy the function down for the other employees. </w:t>
      </w:r>
    </w:p>
    <w:p w14:paraId="07DD3DF5" w14:textId="77777777" w:rsidR="004A5665" w:rsidRDefault="004A5665" w:rsidP="002F3EFE">
      <w:pPr>
        <w:pStyle w:val="Heading2"/>
      </w:pPr>
      <w:bookmarkStart w:id="6" w:name="_Toc458453747"/>
      <w:r>
        <w:rPr>
          <w:caps w:val="0"/>
        </w:rPr>
        <w:t>TIME FUNCTIONS</w:t>
      </w:r>
      <w:bookmarkEnd w:id="6"/>
    </w:p>
    <w:p w14:paraId="4D9E82C5" w14:textId="77777777" w:rsidR="004A5665" w:rsidRPr="00DB58F4" w:rsidRDefault="004A5665" w:rsidP="002F3EFE">
      <w:pPr>
        <w:rPr>
          <w:u w:val="single"/>
        </w:rPr>
      </w:pPr>
      <w:r w:rsidRPr="00DB58F4">
        <w:rPr>
          <w:u w:val="single"/>
        </w:rPr>
        <w:t xml:space="preserve">Now work on the </w:t>
      </w:r>
      <w:r w:rsidRPr="00DB58F4">
        <w:rPr>
          <w:b/>
          <w:u w:val="single"/>
        </w:rPr>
        <w:t>TIME Functions</w:t>
      </w:r>
      <w:r w:rsidRPr="00DB58F4">
        <w:rPr>
          <w:u w:val="single"/>
        </w:rPr>
        <w:t xml:space="preserve"> worksheet.</w:t>
      </w:r>
    </w:p>
    <w:p w14:paraId="550BA432" w14:textId="77777777" w:rsidR="004A5665" w:rsidRDefault="004A5665" w:rsidP="002F3EFE">
      <w:r>
        <w:t>In order to understand the time functions, it is important to realise that a given time is stored as a (decimal) part of a day. For example, when 0.25 is formatted as time, it is displayed as 06:00 (a quarter of a day). Applying the format yyyy-mm-dd hh:mm to the number 42 564.25 displays the number as 2016-07-13 06:00.</w:t>
      </w:r>
    </w:p>
    <w:p w14:paraId="3AA6E9D5" w14:textId="77777777" w:rsidR="004A5665" w:rsidRPr="006044F5" w:rsidRDefault="004A5665" w:rsidP="002F3EFE">
      <w:pPr>
        <w:pStyle w:val="Heading3"/>
        <w:rPr>
          <w:b/>
        </w:rPr>
      </w:pPr>
      <w:r w:rsidRPr="006044F5">
        <w:rPr>
          <w:b/>
        </w:rPr>
        <w:t>NOW</w:t>
      </w:r>
    </w:p>
    <w:p w14:paraId="306557C9" w14:textId="77777777" w:rsidR="004A5665" w:rsidRDefault="004A5665" w:rsidP="002F3EFE">
      <w:pPr>
        <w:spacing w:after="0"/>
      </w:pPr>
      <w:r>
        <w:t xml:space="preserve">The NOW function returns the serial decimal number for the current date and time, already formatted as a date with a time.  </w:t>
      </w:r>
    </w:p>
    <w:tbl>
      <w:tblPr>
        <w:tblStyle w:val="GridTable1Light-Accent1"/>
        <w:tblpPr w:leftFromText="180" w:rightFromText="180" w:vertAnchor="text" w:horzAnchor="margin" w:tblpY="67"/>
        <w:tblW w:w="0" w:type="auto"/>
        <w:tblBorders>
          <w:insideH w:val="none" w:sz="0" w:space="0" w:color="auto"/>
          <w:insideV w:val="none" w:sz="0" w:space="0" w:color="auto"/>
        </w:tblBorders>
        <w:tblLook w:val="0480" w:firstRow="0" w:lastRow="0" w:firstColumn="1" w:lastColumn="0" w:noHBand="0" w:noVBand="1"/>
      </w:tblPr>
      <w:tblGrid>
        <w:gridCol w:w="1476"/>
        <w:gridCol w:w="8980"/>
      </w:tblGrid>
      <w:tr w:rsidR="004A5665" w14:paraId="03F6FCD1" w14:textId="77777777" w:rsidTr="00492950">
        <w:tc>
          <w:tcPr>
            <w:cnfStyle w:val="001000000000" w:firstRow="0" w:lastRow="0" w:firstColumn="1" w:lastColumn="0" w:oddVBand="0" w:evenVBand="0" w:oddHBand="0" w:evenHBand="0" w:firstRowFirstColumn="0" w:firstRowLastColumn="0" w:lastRowFirstColumn="0" w:lastRowLastColumn="0"/>
            <w:tcW w:w="1476" w:type="dxa"/>
            <w:vAlign w:val="center"/>
          </w:tcPr>
          <w:p w14:paraId="3AE597D5" w14:textId="77777777" w:rsidR="004A5665" w:rsidRDefault="004A5665" w:rsidP="002F3EFE">
            <w:pPr>
              <w:spacing w:before="120" w:after="120"/>
            </w:pPr>
            <w:r>
              <w:rPr>
                <w:noProof/>
                <w:lang w:eastAsia="en-ZA"/>
              </w:rPr>
              <w:drawing>
                <wp:inline distT="0" distB="0" distL="0" distR="0" wp14:anchorId="1F6ACF29" wp14:editId="5F9A1F4D">
                  <wp:extent cx="8001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0100" cy="457200"/>
                          </a:xfrm>
                          <a:prstGeom prst="rect">
                            <a:avLst/>
                          </a:prstGeom>
                        </pic:spPr>
                      </pic:pic>
                    </a:graphicData>
                  </a:graphic>
                </wp:inline>
              </w:drawing>
            </w:r>
          </w:p>
        </w:tc>
        <w:tc>
          <w:tcPr>
            <w:tcW w:w="8980" w:type="dxa"/>
            <w:vAlign w:val="center"/>
          </w:tcPr>
          <w:p w14:paraId="14FE89BE"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Note that this function doesn’t require any </w:t>
            </w:r>
            <w:r w:rsidRPr="00152E44">
              <w:rPr>
                <w:i/>
              </w:rPr>
              <w:t>arguments</w:t>
            </w:r>
            <w:r>
              <w:t xml:space="preserve"> (i.e. anything between the brackets).</w:t>
            </w:r>
          </w:p>
        </w:tc>
      </w:tr>
    </w:tbl>
    <w:p w14:paraId="354D99A5" w14:textId="1367F24E" w:rsidR="004A5665" w:rsidRDefault="00133626" w:rsidP="002F3EFE">
      <w:r>
        <w:rPr>
          <w:color w:val="724109" w:themeColor="accent1" w:themeShade="80"/>
        </w:rPr>
        <w:t>ACTIVITY</w:t>
      </w:r>
      <w:r w:rsidR="003439F0">
        <w:rPr>
          <w:color w:val="724109" w:themeColor="accent1" w:themeShade="80"/>
        </w:rPr>
        <w:t xml:space="preserve"> 9</w:t>
      </w:r>
      <w:r w:rsidR="004A5665">
        <w:br/>
        <w:t>Insert a function in cell H1 to display the current date and time.</w:t>
      </w:r>
    </w:p>
    <w:p w14:paraId="78E499B0" w14:textId="77777777" w:rsidR="00B40772" w:rsidRDefault="00B40772">
      <w:pPr>
        <w:spacing w:after="200"/>
        <w:rPr>
          <w:b/>
          <w:caps/>
          <w:color w:val="714109" w:themeColor="accent1" w:themeShade="7F"/>
          <w:spacing w:val="15"/>
        </w:rPr>
      </w:pPr>
      <w:r>
        <w:rPr>
          <w:b/>
        </w:rPr>
        <w:br w:type="page"/>
      </w:r>
    </w:p>
    <w:p w14:paraId="7D0C1FDC" w14:textId="5DF77231" w:rsidR="004A5665" w:rsidRPr="00B40772" w:rsidRDefault="004A5665" w:rsidP="002F3EFE">
      <w:pPr>
        <w:pStyle w:val="Heading3"/>
      </w:pPr>
      <w:r w:rsidRPr="00A96C3B">
        <w:rPr>
          <w:b/>
        </w:rPr>
        <w:lastRenderedPageBreak/>
        <w:t>SECOND</w:t>
      </w:r>
      <w:r w:rsidR="00541B06" w:rsidRPr="00A96C3B">
        <w:rPr>
          <w:b/>
        </w:rPr>
        <w:t xml:space="preserve"> </w:t>
      </w:r>
      <w:r w:rsidR="00541B06" w:rsidRPr="00B40772">
        <w:rPr>
          <w:i/>
        </w:rPr>
        <w:t>[not listed in exam guidelines, but a very handy function]</w:t>
      </w:r>
    </w:p>
    <w:p w14:paraId="552F41B8" w14:textId="77777777" w:rsidR="004A5665" w:rsidRDefault="004A5665" w:rsidP="002F3EFE">
      <w:pPr>
        <w:rPr>
          <w:noProof/>
          <w:lang w:eastAsia="en-ZA"/>
        </w:rPr>
      </w:pPr>
      <w:r>
        <w:t xml:space="preserve">The SECOND function is used to extract the seconds from a time, as a number from 1 to 59.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646"/>
        <w:gridCol w:w="7810"/>
      </w:tblGrid>
      <w:tr w:rsidR="004A5665" w14:paraId="322C5EF6" w14:textId="77777777" w:rsidTr="00492950">
        <w:tc>
          <w:tcPr>
            <w:cnfStyle w:val="001000000000" w:firstRow="0" w:lastRow="0" w:firstColumn="1" w:lastColumn="0" w:oddVBand="0" w:evenVBand="0" w:oddHBand="0" w:evenHBand="0" w:firstRowFirstColumn="0" w:firstRowLastColumn="0" w:lastRowFirstColumn="0" w:lastRowLastColumn="0"/>
            <w:tcW w:w="2646" w:type="dxa"/>
            <w:vAlign w:val="center"/>
          </w:tcPr>
          <w:p w14:paraId="10F900FF" w14:textId="77777777" w:rsidR="004A5665" w:rsidRDefault="004A5665" w:rsidP="002F3EFE">
            <w:pPr>
              <w:spacing w:before="120" w:after="120"/>
            </w:pPr>
            <w:r>
              <w:rPr>
                <w:noProof/>
                <w:lang w:eastAsia="en-ZA"/>
              </w:rPr>
              <w:drawing>
                <wp:inline distT="0" distB="0" distL="0" distR="0" wp14:anchorId="36AFAAC9" wp14:editId="0C37A462">
                  <wp:extent cx="1543050" cy="476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3050" cy="476250"/>
                          </a:xfrm>
                          <a:prstGeom prst="rect">
                            <a:avLst/>
                          </a:prstGeom>
                        </pic:spPr>
                      </pic:pic>
                    </a:graphicData>
                  </a:graphic>
                </wp:inline>
              </w:drawing>
            </w:r>
          </w:p>
        </w:tc>
        <w:tc>
          <w:tcPr>
            <w:tcW w:w="7810" w:type="dxa"/>
            <w:vAlign w:val="center"/>
          </w:tcPr>
          <w:p w14:paraId="3BA7DF40"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Note that ‘serial_number’ in the tool tip refers to a time in the Excel date/time format.</w:t>
            </w:r>
          </w:p>
        </w:tc>
      </w:tr>
    </w:tbl>
    <w:p w14:paraId="6B43CC7F" w14:textId="060866C6" w:rsidR="004A5665" w:rsidRDefault="00133626" w:rsidP="002F3EFE">
      <w:r>
        <w:rPr>
          <w:color w:val="724109" w:themeColor="accent1" w:themeShade="80"/>
        </w:rPr>
        <w:t>ACTIVITY</w:t>
      </w:r>
      <w:r w:rsidR="003439F0">
        <w:rPr>
          <w:color w:val="724109" w:themeColor="accent1" w:themeShade="80"/>
        </w:rPr>
        <w:t xml:space="preserve"> 10</w:t>
      </w:r>
      <w:r w:rsidR="004A5665">
        <w:br/>
        <w:t xml:space="preserve">Insert a function in cell D2 to extract the seconds from the time in cell B2. Copy the function down for the other employees. </w:t>
      </w:r>
    </w:p>
    <w:p w14:paraId="230908C4" w14:textId="4A2BEFBC" w:rsidR="004A5665" w:rsidRPr="006044F5" w:rsidRDefault="004A5665" w:rsidP="002F3EFE">
      <w:pPr>
        <w:pStyle w:val="Heading3"/>
        <w:rPr>
          <w:b/>
        </w:rPr>
      </w:pPr>
      <w:r w:rsidRPr="006044F5">
        <w:rPr>
          <w:b/>
        </w:rPr>
        <w:t>MINUTE</w:t>
      </w:r>
      <w:r w:rsidRPr="006044F5">
        <w:rPr>
          <w:b/>
        </w:rPr>
        <w:tab/>
      </w:r>
    </w:p>
    <w:p w14:paraId="2CA21EF2" w14:textId="77777777" w:rsidR="004A5665" w:rsidRDefault="004A5665" w:rsidP="002F3EFE">
      <w:pPr>
        <w:rPr>
          <w:b/>
          <w:smallCaps/>
          <w:color w:val="BD582C" w:themeColor="accent2"/>
        </w:rPr>
      </w:pPr>
      <w:r>
        <w:t xml:space="preserve">The MINUTE function is used to extract the minutes from a time, as a number from 1 to 59. The syntax for the MINUTE function is =MINUTE(serial_number).  </w:t>
      </w:r>
      <w:r>
        <w:rPr>
          <w:noProof/>
          <w:lang w:eastAsia="en-ZA"/>
        </w:rPr>
        <w:t xml:space="preserve"> </w:t>
      </w:r>
      <w:r w:rsidRPr="00E33981">
        <w:rPr>
          <w:b/>
          <w:smallCaps/>
          <w:color w:val="BD582C" w:themeColor="accent2"/>
        </w:rPr>
        <w:t xml:space="preserve"> </w:t>
      </w:r>
    </w:p>
    <w:p w14:paraId="6289F84A" w14:textId="66D1FC94" w:rsidR="004A5665" w:rsidRPr="00FC286A" w:rsidRDefault="00133626" w:rsidP="002F3EFE">
      <w:r>
        <w:rPr>
          <w:color w:val="724109" w:themeColor="accent1" w:themeShade="80"/>
        </w:rPr>
        <w:t>ACTIVITY</w:t>
      </w:r>
      <w:r w:rsidR="003439F0">
        <w:rPr>
          <w:color w:val="724109" w:themeColor="accent1" w:themeShade="80"/>
        </w:rPr>
        <w:t xml:space="preserve"> 11</w:t>
      </w:r>
      <w:r w:rsidR="004A5665">
        <w:rPr>
          <w:b/>
          <w:smallCaps/>
          <w:color w:val="BD582C" w:themeColor="accent2"/>
        </w:rPr>
        <w:br/>
      </w:r>
      <w:r w:rsidR="004A5665">
        <w:t>Insert a function in cell E2 to extract the minutes from the time in cell B2. Copy the function down for the other employees.</w:t>
      </w:r>
    </w:p>
    <w:p w14:paraId="62070892" w14:textId="77777777" w:rsidR="004A5665" w:rsidRPr="006044F5" w:rsidRDefault="004A5665" w:rsidP="002F3EFE">
      <w:pPr>
        <w:pStyle w:val="Heading3"/>
        <w:rPr>
          <w:b/>
        </w:rPr>
      </w:pPr>
      <w:r w:rsidRPr="006044F5">
        <w:rPr>
          <w:b/>
        </w:rPr>
        <w:t>HOUR</w:t>
      </w:r>
    </w:p>
    <w:p w14:paraId="42E0B323" w14:textId="77777777" w:rsidR="004A5665" w:rsidRDefault="004A5665" w:rsidP="002F3EFE">
      <w:r>
        <w:t>The HOUR function is used to extract the hours from a time, as a number from 1 to 23. The syntax for the HOUR function is =HOUR(serial_number)</w:t>
      </w:r>
    </w:p>
    <w:p w14:paraId="41452759" w14:textId="2B48BB87" w:rsidR="004A5665" w:rsidRDefault="00133626" w:rsidP="002F3EFE">
      <w:r>
        <w:rPr>
          <w:color w:val="724109" w:themeColor="accent1" w:themeShade="80"/>
        </w:rPr>
        <w:t>ACTIVITY</w:t>
      </w:r>
      <w:r w:rsidR="002F3EFE">
        <w:rPr>
          <w:color w:val="724109" w:themeColor="accent1" w:themeShade="80"/>
        </w:rPr>
        <w:t xml:space="preserve"> 1</w:t>
      </w:r>
      <w:r w:rsidR="003439F0">
        <w:rPr>
          <w:color w:val="724109" w:themeColor="accent1" w:themeShade="80"/>
        </w:rPr>
        <w:t>2</w:t>
      </w:r>
      <w:r w:rsidR="004A5665">
        <w:br/>
        <w:t>Insert a function in cell F2 to extract the hours from the time in cell B2. Copy the function down for the other employees.</w:t>
      </w:r>
    </w:p>
    <w:p w14:paraId="15034ED0" w14:textId="77777777" w:rsidR="004A5665" w:rsidRPr="006044F5" w:rsidRDefault="004A5665" w:rsidP="002F3EFE">
      <w:pPr>
        <w:pStyle w:val="Heading3"/>
        <w:rPr>
          <w:b/>
        </w:rPr>
      </w:pPr>
      <w:r w:rsidRPr="006044F5">
        <w:rPr>
          <w:b/>
        </w:rPr>
        <w:t>TIME</w:t>
      </w:r>
    </w:p>
    <w:p w14:paraId="3AF32DFF" w14:textId="77777777" w:rsidR="004A5665" w:rsidRDefault="004A5665" w:rsidP="002F3EFE">
      <w:r>
        <w:t>The TIME function is similar to the DATE function, in that it is often used together with the HOUR, MINUTE AND SECOND functions, when you need to combine three separate values (hour, minute and second) to form a decimal number that Excel can recognise as a time.</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916"/>
        <w:gridCol w:w="7540"/>
      </w:tblGrid>
      <w:tr w:rsidR="004A5665" w14:paraId="7795A1BB" w14:textId="77777777" w:rsidTr="00492950">
        <w:tc>
          <w:tcPr>
            <w:cnfStyle w:val="001000000000" w:firstRow="0" w:lastRow="0" w:firstColumn="1" w:lastColumn="0" w:oddVBand="0" w:evenVBand="0" w:oddHBand="0" w:evenHBand="0" w:firstRowFirstColumn="0" w:firstRowLastColumn="0" w:lastRowFirstColumn="0" w:lastRowLastColumn="0"/>
            <w:tcW w:w="2556" w:type="dxa"/>
            <w:vAlign w:val="center"/>
          </w:tcPr>
          <w:p w14:paraId="1E385E77" w14:textId="77777777" w:rsidR="004A5665" w:rsidRDefault="004A5665" w:rsidP="002F3EFE">
            <w:pPr>
              <w:spacing w:before="120" w:after="120"/>
            </w:pPr>
            <w:r>
              <w:rPr>
                <w:noProof/>
                <w:lang w:eastAsia="en-ZA"/>
              </w:rPr>
              <w:drawing>
                <wp:inline distT="0" distB="0" distL="0" distR="0" wp14:anchorId="4DAA0264" wp14:editId="0E2A986A">
                  <wp:extent cx="1714500" cy="4667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500" cy="466725"/>
                          </a:xfrm>
                          <a:prstGeom prst="rect">
                            <a:avLst/>
                          </a:prstGeom>
                        </pic:spPr>
                      </pic:pic>
                    </a:graphicData>
                  </a:graphic>
                </wp:inline>
              </w:drawing>
            </w:r>
          </w:p>
        </w:tc>
        <w:tc>
          <w:tcPr>
            <w:tcW w:w="7900" w:type="dxa"/>
            <w:vAlign w:val="center"/>
          </w:tcPr>
          <w:p w14:paraId="738CB200"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You can enter cell references for the hour, minute and second arguments (as in this example), or you can simply use numbers, such as =TIME(23,55,10). </w:t>
            </w:r>
          </w:p>
        </w:tc>
      </w:tr>
    </w:tbl>
    <w:p w14:paraId="426A8D54" w14:textId="77777777" w:rsidR="004A5665" w:rsidRDefault="004A5665" w:rsidP="002F3EFE">
      <w:r>
        <w:t xml:space="preserve">This function can be used to add a given number of hours, minutes or seconds to an existing time. </w:t>
      </w:r>
    </w:p>
    <w:p w14:paraId="0CBC95E0" w14:textId="025DC376" w:rsidR="004A5665" w:rsidRDefault="00133626" w:rsidP="002F3EFE">
      <w:r>
        <w:rPr>
          <w:color w:val="724109" w:themeColor="accent1" w:themeShade="80"/>
        </w:rPr>
        <w:t>ACTIVITY</w:t>
      </w:r>
      <w:r w:rsidR="003439F0">
        <w:rPr>
          <w:color w:val="724109" w:themeColor="accent1" w:themeShade="80"/>
        </w:rPr>
        <w:t xml:space="preserve"> 13</w:t>
      </w:r>
      <w:r w:rsidR="004A5665">
        <w:rPr>
          <w:b/>
          <w:smallCaps/>
          <w:color w:val="BD582C" w:themeColor="accent2"/>
        </w:rPr>
        <w:br/>
      </w:r>
      <w:r w:rsidR="004A5665">
        <w:t xml:space="preserve">Insert a TIME function in cell G2 to add 3 hours and 25 minutes to the time in </w:t>
      </w:r>
      <w:r w:rsidR="004A5665" w:rsidRPr="007D2C7B">
        <w:t>cell</w:t>
      </w:r>
      <w:r w:rsidR="004A5665">
        <w:t xml:space="preserve"> B2. Copy the function down for the other employees. </w:t>
      </w:r>
    </w:p>
    <w:p w14:paraId="39CE7B5B" w14:textId="77777777" w:rsidR="004A5665" w:rsidRPr="004A5665" w:rsidRDefault="004A5665" w:rsidP="002F3EFE">
      <w:r w:rsidRPr="00C86715">
        <w:rPr>
          <w:b/>
          <w:color w:val="FF0000"/>
          <w:spacing w:val="20"/>
        </w:rPr>
        <w:t>=TIME(HOUR(B2)+3,MINUTE(B2)+25,SECOND(B2))</w:t>
      </w:r>
      <w:r>
        <w:rPr>
          <w:b/>
          <w:color w:val="FF0000"/>
          <w:spacing w:val="20"/>
        </w:rPr>
        <w:t xml:space="preserve"> </w:t>
      </w:r>
      <w:r w:rsidRPr="00347ECB">
        <w:rPr>
          <w:color w:val="FF0000"/>
        </w:rPr>
        <w:t>or</w:t>
      </w:r>
      <w:r w:rsidRPr="00347ECB">
        <w:rPr>
          <w:color w:val="FF0000"/>
          <w:spacing w:val="20"/>
        </w:rPr>
        <w:t xml:space="preserve"> </w:t>
      </w:r>
      <w:r w:rsidRPr="00C86715">
        <w:rPr>
          <w:b/>
          <w:color w:val="FF0000"/>
          <w:spacing w:val="20"/>
        </w:rPr>
        <w:t>=TIME(F2+3,E2+25,D2)</w:t>
      </w:r>
      <w:r w:rsidRPr="00347ECB">
        <w:rPr>
          <w:b/>
          <w:color w:val="FF0000"/>
          <w:spacing w:val="20"/>
        </w:rPr>
        <w:t xml:space="preserve"> </w:t>
      </w:r>
      <w:r w:rsidRPr="00347ECB">
        <w:rPr>
          <w:color w:val="FF0000"/>
        </w:rPr>
        <w:t>since the separate functions were already performed in those cells.</w:t>
      </w:r>
    </w:p>
    <w:p w14:paraId="59F814E6" w14:textId="77777777" w:rsidR="004A5665" w:rsidRDefault="004A5665" w:rsidP="002F3EFE">
      <w:pPr>
        <w:spacing w:after="200"/>
        <w:rPr>
          <w:caps/>
          <w:color w:val="FFFFFF" w:themeColor="background1"/>
          <w:spacing w:val="15"/>
          <w:sz w:val="22"/>
          <w:szCs w:val="22"/>
        </w:rPr>
      </w:pPr>
      <w:r>
        <w:br w:type="page"/>
      </w:r>
    </w:p>
    <w:p w14:paraId="415F28C0" w14:textId="21D09530" w:rsidR="004A5665" w:rsidRDefault="004A5665" w:rsidP="002F3EFE">
      <w:pPr>
        <w:pStyle w:val="Heading1"/>
      </w:pPr>
      <w:bookmarkStart w:id="7" w:name="_Toc458453748"/>
      <w:r>
        <w:lastRenderedPageBreak/>
        <w:t>LOOKUP functions</w:t>
      </w:r>
      <w:bookmarkEnd w:id="7"/>
    </w:p>
    <w:p w14:paraId="54EFABE6" w14:textId="6D0BDC47" w:rsidR="004A5665" w:rsidRPr="00A96C3B" w:rsidRDefault="004A5665" w:rsidP="002F3EFE">
      <w:pPr>
        <w:spacing w:after="0"/>
      </w:pPr>
      <w:r w:rsidRPr="00A96C3B">
        <w:t>As part of a further clarification of content that could be tested in Paper 1, the following Lookup and reference functions are listed in the 2016 Examination Guidelines for CAT:</w:t>
      </w:r>
    </w:p>
    <w:p w14:paraId="09A276C4" w14:textId="3E4D2D19" w:rsidR="004A5665" w:rsidRPr="00A96C3B" w:rsidRDefault="004A5665" w:rsidP="00B40772">
      <w:pPr>
        <w:pStyle w:val="ListBullet"/>
        <w:spacing w:before="0"/>
        <w:ind w:left="357" w:hanging="357"/>
      </w:pPr>
      <w:r w:rsidRPr="00A96C3B">
        <w:t xml:space="preserve">LOOKUP </w:t>
      </w:r>
    </w:p>
    <w:p w14:paraId="38B2F95F" w14:textId="35DB115D" w:rsidR="004A5665" w:rsidRPr="00A96C3B" w:rsidRDefault="004A5665" w:rsidP="002F3EFE">
      <w:pPr>
        <w:pStyle w:val="ListBullet"/>
      </w:pPr>
      <w:r w:rsidRPr="00A96C3B">
        <w:t xml:space="preserve">VLOOKUP </w:t>
      </w:r>
    </w:p>
    <w:p w14:paraId="451585E2" w14:textId="316B8743" w:rsidR="004A5665" w:rsidRPr="00A96C3B" w:rsidRDefault="004A5665" w:rsidP="002F3EFE">
      <w:pPr>
        <w:pStyle w:val="ListBullet"/>
      </w:pPr>
      <w:r w:rsidRPr="00A96C3B">
        <w:t xml:space="preserve">HLOOKUP </w:t>
      </w:r>
    </w:p>
    <w:p w14:paraId="7AAB2DA8" w14:textId="4EF0C65E" w:rsidR="004A5665" w:rsidRPr="00DB58F4" w:rsidRDefault="004A5665" w:rsidP="002F3EFE">
      <w:pPr>
        <w:rPr>
          <w:u w:val="single"/>
        </w:rPr>
      </w:pPr>
      <w:r w:rsidRPr="00DB58F4">
        <w:rPr>
          <w:u w:val="single"/>
        </w:rPr>
        <w:t xml:space="preserve">Open the spreadsheet </w:t>
      </w:r>
      <w:r w:rsidR="00672381">
        <w:rPr>
          <w:b/>
          <w:u w:val="single"/>
        </w:rPr>
        <w:t>Excel</w:t>
      </w:r>
      <w:r w:rsidRPr="00DB58F4">
        <w:rPr>
          <w:b/>
          <w:u w:val="single"/>
        </w:rPr>
        <w:t>Exercises</w:t>
      </w:r>
      <w:r w:rsidRPr="00DB58F4">
        <w:rPr>
          <w:u w:val="single"/>
        </w:rPr>
        <w:t xml:space="preserve"> and work on the </w:t>
      </w:r>
      <w:r w:rsidRPr="00DB58F4">
        <w:rPr>
          <w:b/>
          <w:u w:val="single"/>
        </w:rPr>
        <w:t>LOOKUP Functions</w:t>
      </w:r>
      <w:r w:rsidRPr="00DB58F4">
        <w:rPr>
          <w:u w:val="single"/>
        </w:rPr>
        <w:t xml:space="preserve"> worksheet.</w:t>
      </w:r>
    </w:p>
    <w:p w14:paraId="7765C014" w14:textId="712EC38D" w:rsidR="004A5665" w:rsidRPr="00A96C3B" w:rsidRDefault="004A5665" w:rsidP="002F3EFE">
      <w:pPr>
        <w:pStyle w:val="Heading2"/>
        <w:rPr>
          <w:caps w:val="0"/>
          <w:strike/>
        </w:rPr>
      </w:pPr>
      <w:bookmarkStart w:id="8" w:name="_Toc458453749"/>
      <w:r>
        <w:rPr>
          <w:caps w:val="0"/>
        </w:rPr>
        <w:t>HLOOKUP FUNCTION</w:t>
      </w:r>
      <w:bookmarkEnd w:id="8"/>
    </w:p>
    <w:p w14:paraId="5B44C22E" w14:textId="2D594A23" w:rsidR="0040186A" w:rsidRDefault="00492950" w:rsidP="002F3EFE">
      <w:r w:rsidRPr="00A96C3B">
        <w:t>You should already be familiar with the VLOOKUP</w:t>
      </w:r>
      <w:r w:rsidR="009425AE" w:rsidRPr="00A96C3B">
        <w:t xml:space="preserve"> </w:t>
      </w:r>
      <w:r w:rsidR="009425AE" w:rsidRPr="00A96C3B">
        <w:rPr>
          <w:i/>
        </w:rPr>
        <w:t>(vertical lookup)</w:t>
      </w:r>
      <w:r w:rsidRPr="00A96C3B">
        <w:t xml:space="preserve"> function. Th</w:t>
      </w:r>
      <w:r w:rsidR="009425AE" w:rsidRPr="00A96C3B">
        <w:t>is</w:t>
      </w:r>
      <w:r w:rsidRPr="00A96C3B">
        <w:rPr>
          <w:i/>
        </w:rPr>
        <w:t xml:space="preserve"> </w:t>
      </w:r>
      <w:r w:rsidRPr="00A96C3B">
        <w:t>function is used to look up a value in a table, and return a value from a cell in the corresponding row.</w:t>
      </w:r>
    </w:p>
    <w:p w14:paraId="1586B462" w14:textId="7E357182" w:rsidR="004A5665" w:rsidRDefault="004A5665" w:rsidP="002F3EFE">
      <w:r>
        <w:t xml:space="preserve">The HLOOKUP </w:t>
      </w:r>
      <w:r w:rsidRPr="006C3F18">
        <w:rPr>
          <w:i/>
        </w:rPr>
        <w:t>(horizontal lookup)</w:t>
      </w:r>
      <w:r>
        <w:t xml:space="preserve"> function is similar to the VLOOKUP function, except that it uses rows instead of columns.</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6336"/>
        <w:gridCol w:w="4120"/>
      </w:tblGrid>
      <w:tr w:rsidR="004A5665" w14:paraId="7D74C4F9" w14:textId="77777777" w:rsidTr="00492950">
        <w:tc>
          <w:tcPr>
            <w:cnfStyle w:val="001000000000" w:firstRow="0" w:lastRow="0" w:firstColumn="1" w:lastColumn="0" w:oddVBand="0" w:evenVBand="0" w:oddHBand="0" w:evenHBand="0" w:firstRowFirstColumn="0" w:firstRowLastColumn="0" w:lastRowFirstColumn="0" w:lastRowLastColumn="0"/>
            <w:tcW w:w="6336" w:type="dxa"/>
            <w:vAlign w:val="center"/>
          </w:tcPr>
          <w:p w14:paraId="6BC2C37A" w14:textId="77777777" w:rsidR="004A5665" w:rsidRDefault="004A5665" w:rsidP="002F3EFE">
            <w:pPr>
              <w:spacing w:before="120" w:after="120"/>
            </w:pPr>
            <w:r>
              <w:rPr>
                <w:noProof/>
                <w:lang w:eastAsia="en-ZA"/>
              </w:rPr>
              <w:drawing>
                <wp:inline distT="0" distB="0" distL="0" distR="0" wp14:anchorId="1FDF1ABF" wp14:editId="4D11D964">
                  <wp:extent cx="3876675" cy="4953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6675" cy="495300"/>
                          </a:xfrm>
                          <a:prstGeom prst="rect">
                            <a:avLst/>
                          </a:prstGeom>
                        </pic:spPr>
                      </pic:pic>
                    </a:graphicData>
                  </a:graphic>
                </wp:inline>
              </w:drawing>
            </w:r>
          </w:p>
        </w:tc>
        <w:tc>
          <w:tcPr>
            <w:tcW w:w="4120" w:type="dxa"/>
            <w:vAlign w:val="center"/>
          </w:tcPr>
          <w:p w14:paraId="29D22226" w14:textId="77777777" w:rsidR="004A5665" w:rsidRPr="00852A18"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Here we’re looking up the branch at which Andrew works, to find out what his branch code  is.</w:t>
            </w:r>
          </w:p>
        </w:tc>
      </w:tr>
      <w:tr w:rsidR="004A5665" w14:paraId="1F7707C2" w14:textId="77777777" w:rsidTr="00492950">
        <w:tc>
          <w:tcPr>
            <w:cnfStyle w:val="001000000000" w:firstRow="0" w:lastRow="0" w:firstColumn="1" w:lastColumn="0" w:oddVBand="0" w:evenVBand="0" w:oddHBand="0" w:evenHBand="0" w:firstRowFirstColumn="0" w:firstRowLastColumn="0" w:lastRowFirstColumn="0" w:lastRowLastColumn="0"/>
            <w:tcW w:w="10456" w:type="dxa"/>
            <w:gridSpan w:val="2"/>
            <w:vAlign w:val="center"/>
          </w:tcPr>
          <w:p w14:paraId="03B57501" w14:textId="77777777" w:rsidR="004A5665" w:rsidRPr="00852A18" w:rsidRDefault="004A5665" w:rsidP="002F3EFE">
            <w:pPr>
              <w:spacing w:before="120" w:after="120"/>
              <w:ind w:left="2014" w:hanging="2014"/>
              <w:rPr>
                <w:b w:val="0"/>
              </w:rPr>
            </w:pPr>
            <w:r w:rsidRPr="000C6FAB">
              <w:t>E2 (lookup_value)</w:t>
            </w:r>
            <w:r w:rsidRPr="00852A18">
              <w:rPr>
                <w:b w:val="0"/>
              </w:rPr>
              <w:t xml:space="preserve"> </w:t>
            </w:r>
            <w:r>
              <w:rPr>
                <w:b w:val="0"/>
              </w:rPr>
              <w:tab/>
            </w:r>
            <w:r w:rsidRPr="00852A18">
              <w:rPr>
                <w:b w:val="0"/>
              </w:rPr>
              <w:t xml:space="preserve">is the value in the </w:t>
            </w:r>
            <w:r w:rsidRPr="000C6FAB">
              <w:rPr>
                <w:b w:val="0"/>
                <w:i/>
              </w:rPr>
              <w:t>main table</w:t>
            </w:r>
            <w:r w:rsidRPr="00852A18">
              <w:rPr>
                <w:b w:val="0"/>
              </w:rPr>
              <w:t xml:space="preserve"> we want to compare or look up</w:t>
            </w:r>
            <w:r>
              <w:rPr>
                <w:b w:val="0"/>
              </w:rPr>
              <w:t xml:space="preserve"> (his branch)</w:t>
            </w:r>
            <w:r w:rsidRPr="00852A18">
              <w:rPr>
                <w:b w:val="0"/>
              </w:rPr>
              <w:t>.</w:t>
            </w:r>
          </w:p>
          <w:p w14:paraId="6356543E" w14:textId="77777777" w:rsidR="004A5665" w:rsidRPr="00852A18" w:rsidRDefault="004A5665" w:rsidP="002F3EFE">
            <w:pPr>
              <w:spacing w:before="120" w:after="120"/>
              <w:ind w:left="2014" w:hanging="2014"/>
              <w:rPr>
                <w:b w:val="0"/>
              </w:rPr>
            </w:pPr>
            <w:r>
              <w:t>Q$2:AB$4</w:t>
            </w:r>
            <w:r w:rsidRPr="000C6FAB">
              <w:t xml:space="preserve"> (table_array)</w:t>
            </w:r>
            <w:r w:rsidRPr="00852A18">
              <w:rPr>
                <w:b w:val="0"/>
              </w:rPr>
              <w:t xml:space="preserve"> </w:t>
            </w:r>
            <w:r>
              <w:rPr>
                <w:b w:val="0"/>
              </w:rPr>
              <w:tab/>
            </w:r>
            <w:r w:rsidRPr="00852A18">
              <w:rPr>
                <w:b w:val="0"/>
              </w:rPr>
              <w:t xml:space="preserve">is the </w:t>
            </w:r>
            <w:r w:rsidRPr="000C6FAB">
              <w:rPr>
                <w:b w:val="0"/>
                <w:i/>
              </w:rPr>
              <w:t>lookup table</w:t>
            </w:r>
            <w:r>
              <w:rPr>
                <w:b w:val="0"/>
              </w:rPr>
              <w:t xml:space="preserve"> (the list of branches and what each one’s branch code is).</w:t>
            </w:r>
          </w:p>
          <w:p w14:paraId="01EAC729" w14:textId="77777777" w:rsidR="004A5665" w:rsidRDefault="004A5665" w:rsidP="002F3EFE">
            <w:pPr>
              <w:spacing w:before="120" w:after="120"/>
              <w:rPr>
                <w:rStyle w:val="SubtleEmphasis"/>
                <w:b w:val="0"/>
                <w:bCs w:val="0"/>
              </w:rPr>
            </w:pPr>
            <w:r w:rsidRPr="00852A18">
              <w:rPr>
                <w:rStyle w:val="SubtleEmphasis"/>
                <w:b w:val="0"/>
                <w:bCs w:val="0"/>
              </w:rPr>
              <w:t>Note</w:t>
            </w:r>
            <w:r>
              <w:rPr>
                <w:rStyle w:val="SubtleEmphasis"/>
                <w:b w:val="0"/>
                <w:bCs w:val="0"/>
              </w:rPr>
              <w:t>: As with the VLOOKUP function, a</w:t>
            </w:r>
            <w:r w:rsidRPr="00852A18">
              <w:rPr>
                <w:rStyle w:val="SubtleEmphasis"/>
                <w:b w:val="0"/>
                <w:bCs w:val="0"/>
              </w:rPr>
              <w:t xml:space="preserve"> </w:t>
            </w:r>
            <w:r>
              <w:rPr>
                <w:rStyle w:val="SubtleEmphasis"/>
                <w:b w:val="0"/>
                <w:bCs w:val="0"/>
              </w:rPr>
              <w:t>value</w:t>
            </w:r>
            <w:r w:rsidRPr="00852A18">
              <w:rPr>
                <w:rStyle w:val="SubtleEmphasis"/>
                <w:b w:val="0"/>
                <w:bCs w:val="0"/>
              </w:rPr>
              <w:t xml:space="preserve"> in the </w:t>
            </w:r>
            <w:r>
              <w:rPr>
                <w:rStyle w:val="SubtleEmphasis"/>
                <w:b w:val="0"/>
                <w:bCs w:val="0"/>
              </w:rPr>
              <w:t>HLOOKUP’s lookup table</w:t>
            </w:r>
            <w:r w:rsidRPr="00852A18">
              <w:rPr>
                <w:rStyle w:val="SubtleEmphasis"/>
                <w:b w:val="0"/>
                <w:bCs w:val="0"/>
              </w:rPr>
              <w:t xml:space="preserve"> needs to match your lookup_value.</w:t>
            </w:r>
          </w:p>
          <w:p w14:paraId="26E7344E" w14:textId="77777777" w:rsidR="004A5665" w:rsidRPr="00852A18" w:rsidRDefault="004A5665" w:rsidP="002F3EFE">
            <w:pPr>
              <w:spacing w:before="120" w:after="120"/>
              <w:ind w:left="2014" w:hanging="2014"/>
              <w:rPr>
                <w:b w:val="0"/>
              </w:rPr>
            </w:pPr>
            <w:r>
              <w:t>2 (row</w:t>
            </w:r>
            <w:r w:rsidRPr="00717509">
              <w:t>_index_num)</w:t>
            </w:r>
            <w:r w:rsidRPr="00852A18">
              <w:rPr>
                <w:b w:val="0"/>
              </w:rPr>
              <w:t xml:space="preserve"> </w:t>
            </w:r>
            <w:r>
              <w:rPr>
                <w:b w:val="0"/>
              </w:rPr>
              <w:tab/>
            </w:r>
            <w:r w:rsidRPr="00852A18">
              <w:rPr>
                <w:b w:val="0"/>
              </w:rPr>
              <w:t xml:space="preserve">is the number of the </w:t>
            </w:r>
            <w:r>
              <w:rPr>
                <w:b w:val="0"/>
              </w:rPr>
              <w:t>row</w:t>
            </w:r>
            <w:r w:rsidRPr="00852A18">
              <w:rPr>
                <w:b w:val="0"/>
              </w:rPr>
              <w:t xml:space="preserve"> in the </w:t>
            </w:r>
            <w:r w:rsidRPr="00717509">
              <w:rPr>
                <w:b w:val="0"/>
                <w:i/>
              </w:rPr>
              <w:t>lookup table</w:t>
            </w:r>
            <w:r w:rsidRPr="00852A18">
              <w:rPr>
                <w:b w:val="0"/>
              </w:rPr>
              <w:t xml:space="preserve"> which you want return</w:t>
            </w:r>
            <w:r>
              <w:rPr>
                <w:b w:val="0"/>
              </w:rPr>
              <w:t>ed (the branch code is in the second row)</w:t>
            </w:r>
          </w:p>
          <w:p w14:paraId="0ECE67F6" w14:textId="77777777" w:rsidR="004A5665" w:rsidRDefault="004A5665" w:rsidP="002F3EFE">
            <w:pPr>
              <w:spacing w:before="120" w:after="120"/>
              <w:ind w:left="2014" w:hanging="2014"/>
            </w:pPr>
            <w:r w:rsidRPr="00717509">
              <w:t>FALSE ([range_lookup])</w:t>
            </w:r>
            <w:r w:rsidRPr="00852A18">
              <w:rPr>
                <w:b w:val="0"/>
              </w:rPr>
              <w:t xml:space="preserve"> </w:t>
            </w:r>
            <w:r>
              <w:rPr>
                <w:b w:val="0"/>
              </w:rPr>
              <w:tab/>
            </w:r>
            <w:r w:rsidRPr="00852A18">
              <w:rPr>
                <w:b w:val="0"/>
              </w:rPr>
              <w:t xml:space="preserve">is an </w:t>
            </w:r>
            <w:r w:rsidRPr="00717509">
              <w:rPr>
                <w:b w:val="0"/>
                <w:i/>
              </w:rPr>
              <w:t>optional argument</w:t>
            </w:r>
            <w:r w:rsidRPr="00852A18">
              <w:rPr>
                <w:b w:val="0"/>
              </w:rPr>
              <w:t xml:space="preserve"> that lets you specify whether you want an exact match (FALSE) or an approximate match (TRUE). </w:t>
            </w:r>
          </w:p>
        </w:tc>
      </w:tr>
    </w:tbl>
    <w:p w14:paraId="34716A94" w14:textId="7E07EDC9" w:rsidR="004A5665" w:rsidRDefault="00133626" w:rsidP="002F3EFE">
      <w:pPr>
        <w:spacing w:before="240"/>
      </w:pPr>
      <w:r>
        <w:rPr>
          <w:color w:val="724109" w:themeColor="accent1" w:themeShade="80"/>
        </w:rPr>
        <w:t>ACTIVITY</w:t>
      </w:r>
      <w:r w:rsidR="003439F0">
        <w:rPr>
          <w:color w:val="724109" w:themeColor="accent1" w:themeShade="80"/>
        </w:rPr>
        <w:t xml:space="preserve"> 14</w:t>
      </w:r>
      <w:r w:rsidR="004A5665">
        <w:rPr>
          <w:b/>
          <w:smallCaps/>
          <w:color w:val="BD582C" w:themeColor="accent2"/>
        </w:rPr>
        <w:br/>
      </w:r>
      <w:r w:rsidR="004A5665">
        <w:t>Insert a function in cell G2 to find the bonus for the branch at which Andrew Beach works. Use the range Q2:AB3 as the lookup table. Copy the function down for the other employees.</w:t>
      </w:r>
    </w:p>
    <w:p w14:paraId="7E128614" w14:textId="77777777" w:rsidR="004A5665" w:rsidRPr="00B23139" w:rsidRDefault="004A5665" w:rsidP="002F3EFE">
      <w:r w:rsidRPr="00A45F41">
        <w:rPr>
          <w:b/>
          <w:color w:val="FF0000"/>
          <w:spacing w:val="20"/>
        </w:rPr>
        <w:t>=HLOOKUP(E2,Q$2:AB$4,3,FALSE)</w:t>
      </w:r>
      <w:r>
        <w:rPr>
          <w:b/>
          <w:color w:val="FF0000"/>
          <w:spacing w:val="20"/>
        </w:rPr>
        <w:t xml:space="preserve"> </w:t>
      </w:r>
      <w:r>
        <w:rPr>
          <w:color w:val="FF0000"/>
        </w:rPr>
        <w:t xml:space="preserve">or </w:t>
      </w:r>
      <w:r w:rsidRPr="00A45F41">
        <w:rPr>
          <w:b/>
          <w:color w:val="FF0000"/>
          <w:spacing w:val="20"/>
        </w:rPr>
        <w:t>=HLOOKUP(E2,$Q$2:$AB$4,3,FALSE)</w:t>
      </w:r>
    </w:p>
    <w:p w14:paraId="4743598A" w14:textId="77777777" w:rsidR="00B40772" w:rsidRDefault="00B40772">
      <w:pPr>
        <w:spacing w:after="200"/>
        <w:rPr>
          <w:b/>
          <w:spacing w:val="15"/>
        </w:rPr>
      </w:pPr>
      <w:r>
        <w:rPr>
          <w:caps/>
        </w:rPr>
        <w:br w:type="page"/>
      </w:r>
    </w:p>
    <w:p w14:paraId="27AEB710" w14:textId="2CBF7049" w:rsidR="004A5665" w:rsidRDefault="004A5665" w:rsidP="002F3EFE">
      <w:pPr>
        <w:pStyle w:val="Heading2"/>
        <w:rPr>
          <w:caps w:val="0"/>
        </w:rPr>
      </w:pPr>
      <w:bookmarkStart w:id="9" w:name="_Toc458453750"/>
      <w:r>
        <w:rPr>
          <w:caps w:val="0"/>
        </w:rPr>
        <w:lastRenderedPageBreak/>
        <w:t>LOOKUP FUNCTION</w:t>
      </w:r>
      <w:bookmarkEnd w:id="9"/>
    </w:p>
    <w:p w14:paraId="74B195C9" w14:textId="77777777" w:rsidR="004A5665" w:rsidRDefault="004A5665" w:rsidP="002F3EFE">
      <w:r>
        <w:t xml:space="preserve">The LOOKUP function is used when you need to look in a single row or column and find a value from the same position in a second column. It differs from the VLOOKUP and HLOOKUP functions, in that the first column or row in the </w:t>
      </w:r>
      <w:r>
        <w:rPr>
          <w:b/>
        </w:rPr>
        <w:t>lookup table</w:t>
      </w:r>
      <w:r>
        <w:t xml:space="preserve"> doesn’t necessarily have to be the one that must contain a match for the lookup value. Let’s look at an example.</w:t>
      </w:r>
    </w:p>
    <w:p w14:paraId="5BCC29F7" w14:textId="77777777" w:rsidR="004A5665" w:rsidRDefault="004A5665" w:rsidP="002F3EFE">
      <w:r>
        <w:t xml:space="preserve">In this example we have a </w:t>
      </w:r>
      <w:r>
        <w:rPr>
          <w:b/>
        </w:rPr>
        <w:t xml:space="preserve">lookup table </w:t>
      </w:r>
      <w:r>
        <w:t xml:space="preserve">with information about each department, specifying what gift they will receive and who is responsible for buying that gift.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5136"/>
        <w:gridCol w:w="5320"/>
      </w:tblGrid>
      <w:tr w:rsidR="004A5665" w14:paraId="5755CC46" w14:textId="77777777" w:rsidTr="00492950">
        <w:tc>
          <w:tcPr>
            <w:cnfStyle w:val="001000000000" w:firstRow="0" w:lastRow="0" w:firstColumn="1" w:lastColumn="0" w:oddVBand="0" w:evenVBand="0" w:oddHBand="0" w:evenHBand="0" w:firstRowFirstColumn="0" w:firstRowLastColumn="0" w:lastRowFirstColumn="0" w:lastRowLastColumn="0"/>
            <w:tcW w:w="5136" w:type="dxa"/>
            <w:vAlign w:val="center"/>
          </w:tcPr>
          <w:p w14:paraId="4272E2F0" w14:textId="77777777" w:rsidR="004A5665" w:rsidRDefault="004A5665" w:rsidP="002F3EFE">
            <w:pPr>
              <w:spacing w:before="120" w:after="120"/>
            </w:pPr>
            <w:r>
              <w:rPr>
                <w:noProof/>
                <w:lang w:eastAsia="en-ZA"/>
              </w:rPr>
              <w:drawing>
                <wp:inline distT="0" distB="0" distL="0" distR="0" wp14:anchorId="40CDC086" wp14:editId="305F9D70">
                  <wp:extent cx="3114675" cy="6572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14675" cy="657225"/>
                          </a:xfrm>
                          <a:prstGeom prst="rect">
                            <a:avLst/>
                          </a:prstGeom>
                        </pic:spPr>
                      </pic:pic>
                    </a:graphicData>
                  </a:graphic>
                </wp:inline>
              </w:drawing>
            </w:r>
          </w:p>
        </w:tc>
        <w:tc>
          <w:tcPr>
            <w:tcW w:w="5320" w:type="dxa"/>
            <w:vAlign w:val="center"/>
          </w:tcPr>
          <w:p w14:paraId="4C78F4D7" w14:textId="77777777" w:rsidR="004A5665" w:rsidRPr="00852A18"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t>Firstly, note that the LOOKUP function can be used in two ways – the vector form (top of the tooltip) or the array form (bottom of the tooltip). The array form became obsolete with the introduction of VLOOKUP, so we’ll only use the vector form.  In this scenario we are looking up Andrew’s department to determine which person is responsible for buying his gift.</w:t>
            </w:r>
          </w:p>
        </w:tc>
      </w:tr>
      <w:tr w:rsidR="004A5665" w14:paraId="0CD9002B" w14:textId="77777777" w:rsidTr="00492950">
        <w:tc>
          <w:tcPr>
            <w:cnfStyle w:val="001000000000" w:firstRow="0" w:lastRow="0" w:firstColumn="1" w:lastColumn="0" w:oddVBand="0" w:evenVBand="0" w:oddHBand="0" w:evenHBand="0" w:firstRowFirstColumn="0" w:firstRowLastColumn="0" w:lastRowFirstColumn="0" w:lastRowLastColumn="0"/>
            <w:tcW w:w="10456" w:type="dxa"/>
            <w:gridSpan w:val="2"/>
            <w:vAlign w:val="center"/>
          </w:tcPr>
          <w:p w14:paraId="118A700D" w14:textId="77777777" w:rsidR="004A5665" w:rsidRPr="00852A18" w:rsidRDefault="004A5665" w:rsidP="002F3EFE">
            <w:pPr>
              <w:spacing w:before="120" w:after="120"/>
              <w:ind w:left="2581" w:hanging="2581"/>
              <w:rPr>
                <w:b w:val="0"/>
              </w:rPr>
            </w:pPr>
            <w:r>
              <w:t>D</w:t>
            </w:r>
            <w:r w:rsidRPr="000C6FAB">
              <w:t>2 (lookup_value)</w:t>
            </w:r>
            <w:r w:rsidRPr="00852A18">
              <w:rPr>
                <w:b w:val="0"/>
              </w:rPr>
              <w:t xml:space="preserve"> </w:t>
            </w:r>
            <w:r>
              <w:rPr>
                <w:b w:val="0"/>
              </w:rPr>
              <w:tab/>
            </w:r>
            <w:r w:rsidRPr="00852A18">
              <w:rPr>
                <w:b w:val="0"/>
              </w:rPr>
              <w:t xml:space="preserve">is the value in the </w:t>
            </w:r>
            <w:r w:rsidRPr="000C6FAB">
              <w:rPr>
                <w:b w:val="0"/>
                <w:i/>
              </w:rPr>
              <w:t>main table</w:t>
            </w:r>
            <w:r w:rsidRPr="00852A18">
              <w:rPr>
                <w:b w:val="0"/>
              </w:rPr>
              <w:t xml:space="preserve"> we want to compare or look up</w:t>
            </w:r>
            <w:r>
              <w:rPr>
                <w:b w:val="0"/>
              </w:rPr>
              <w:t xml:space="preserve"> (his department)</w:t>
            </w:r>
            <w:r w:rsidRPr="00852A18">
              <w:rPr>
                <w:b w:val="0"/>
              </w:rPr>
              <w:t>.</w:t>
            </w:r>
          </w:p>
          <w:p w14:paraId="06F9554E" w14:textId="77777777" w:rsidR="004A5665" w:rsidRPr="00852A18" w:rsidRDefault="004A5665" w:rsidP="002F3EFE">
            <w:pPr>
              <w:spacing w:before="120" w:after="120"/>
              <w:ind w:left="2581" w:hanging="2581"/>
              <w:rPr>
                <w:b w:val="0"/>
              </w:rPr>
            </w:pPr>
            <w:r w:rsidRPr="00926EF1">
              <w:t xml:space="preserve">M$20:M$23 </w:t>
            </w:r>
            <w:r w:rsidRPr="000C6FAB">
              <w:t>(</w:t>
            </w:r>
            <w:r>
              <w:t>lookup_vector</w:t>
            </w:r>
            <w:r w:rsidRPr="000C6FAB">
              <w:t>)</w:t>
            </w:r>
            <w:r w:rsidRPr="00852A18">
              <w:rPr>
                <w:b w:val="0"/>
              </w:rPr>
              <w:t xml:space="preserve"> </w:t>
            </w:r>
            <w:r>
              <w:rPr>
                <w:b w:val="0"/>
              </w:rPr>
              <w:tab/>
            </w:r>
            <w:r w:rsidRPr="00852A18">
              <w:rPr>
                <w:b w:val="0"/>
              </w:rPr>
              <w:t xml:space="preserve">is the </w:t>
            </w:r>
            <w:r w:rsidRPr="000C6FAB">
              <w:rPr>
                <w:b w:val="0"/>
                <w:i/>
              </w:rPr>
              <w:t xml:space="preserve">lookup </w:t>
            </w:r>
            <w:r>
              <w:rPr>
                <w:b w:val="0"/>
                <w:i/>
              </w:rPr>
              <w:t>column</w:t>
            </w:r>
            <w:r>
              <w:rPr>
                <w:b w:val="0"/>
              </w:rPr>
              <w:t xml:space="preserve"> (the column that contains the departments).</w:t>
            </w:r>
          </w:p>
          <w:p w14:paraId="264A35C1" w14:textId="77777777" w:rsidR="004A5665" w:rsidRPr="00852A18" w:rsidRDefault="004A5665" w:rsidP="002F3EFE">
            <w:pPr>
              <w:spacing w:before="120" w:after="120"/>
              <w:ind w:left="2581" w:hanging="2581"/>
              <w:rPr>
                <w:b w:val="0"/>
              </w:rPr>
            </w:pPr>
            <w:r w:rsidRPr="00926EF1">
              <w:t>L$20:L$23</w:t>
            </w:r>
            <w:r>
              <w:t xml:space="preserve"> ([result_vector]</w:t>
            </w:r>
            <w:r w:rsidRPr="00717509">
              <w:t>)</w:t>
            </w:r>
            <w:r w:rsidRPr="00852A18">
              <w:rPr>
                <w:b w:val="0"/>
              </w:rPr>
              <w:t xml:space="preserve"> </w:t>
            </w:r>
            <w:r>
              <w:rPr>
                <w:b w:val="0"/>
              </w:rPr>
              <w:tab/>
              <w:t>is the column which contains the result you are looking for.</w:t>
            </w:r>
          </w:p>
          <w:p w14:paraId="07FCEB3C" w14:textId="77777777" w:rsidR="004A5665" w:rsidRPr="00926EF1" w:rsidRDefault="004A5665" w:rsidP="002F3EFE">
            <w:pPr>
              <w:spacing w:before="120" w:after="120"/>
              <w:rPr>
                <w:b w:val="0"/>
              </w:rPr>
            </w:pPr>
            <w:r w:rsidRPr="00926EF1">
              <w:rPr>
                <w:rStyle w:val="SubtleEmphasis"/>
                <w:b w:val="0"/>
                <w:bCs w:val="0"/>
              </w:rPr>
              <w:t xml:space="preserve">Note that the LOOKUP function doesn’t contain the TRUE/FALSE options for exact or approximate matches – </w:t>
            </w:r>
            <w:r>
              <w:rPr>
                <w:rStyle w:val="SubtleEmphasis"/>
                <w:b w:val="0"/>
                <w:bCs w:val="0"/>
              </w:rPr>
              <w:t xml:space="preserve">all matches are </w:t>
            </w:r>
            <w:r w:rsidRPr="00926EF1">
              <w:rPr>
                <w:rStyle w:val="SubtleEmphasis"/>
                <w:b w:val="0"/>
                <w:bCs w:val="0"/>
              </w:rPr>
              <w:t>approximate.</w:t>
            </w:r>
            <w:r w:rsidRPr="00926EF1">
              <w:rPr>
                <w:b w:val="0"/>
              </w:rPr>
              <w:t xml:space="preserve"> </w:t>
            </w:r>
          </w:p>
        </w:tc>
      </w:tr>
    </w:tbl>
    <w:p w14:paraId="7BE81AE7" w14:textId="6BE6E3A8" w:rsidR="004A5665" w:rsidRPr="00EA7CA1" w:rsidRDefault="00133626" w:rsidP="002F3EFE">
      <w:pPr>
        <w:spacing w:before="240"/>
        <w:rPr>
          <w:b/>
          <w:smallCaps/>
          <w:color w:val="BD582C" w:themeColor="accent2"/>
        </w:rPr>
      </w:pPr>
      <w:r>
        <w:rPr>
          <w:color w:val="724109" w:themeColor="accent1" w:themeShade="80"/>
        </w:rPr>
        <w:t>ACTIVITY</w:t>
      </w:r>
      <w:r w:rsidR="003439F0">
        <w:rPr>
          <w:color w:val="724109" w:themeColor="accent1" w:themeShade="80"/>
        </w:rPr>
        <w:t xml:space="preserve"> 15</w:t>
      </w:r>
      <w:r w:rsidR="004A5665">
        <w:rPr>
          <w:b/>
          <w:smallCaps/>
          <w:color w:val="BD582C" w:themeColor="accent2"/>
        </w:rPr>
        <w:br/>
      </w:r>
      <w:r w:rsidR="004A5665">
        <w:t>Insert a function in cell I2 to find out what gift Andrew will receive. Use the LOOKUP table. Copy the function down for the other employees.</w:t>
      </w:r>
    </w:p>
    <w:p w14:paraId="125D1358" w14:textId="77777777" w:rsidR="004A5665" w:rsidRDefault="004A5665" w:rsidP="002F3EFE">
      <w:r w:rsidRPr="003C0E4A">
        <w:rPr>
          <w:b/>
          <w:color w:val="FF0000"/>
          <w:spacing w:val="20"/>
        </w:rPr>
        <w:t>=LOOKUP(D2,M$20:M$23,K$20:K$23)</w:t>
      </w:r>
      <w:r>
        <w:rPr>
          <w:b/>
          <w:color w:val="FF0000"/>
          <w:spacing w:val="20"/>
        </w:rPr>
        <w:t xml:space="preserve"> </w:t>
      </w:r>
      <w:r>
        <w:rPr>
          <w:color w:val="FF0000"/>
        </w:rPr>
        <w:t xml:space="preserve">or </w:t>
      </w:r>
      <w:r w:rsidRPr="003C0E4A">
        <w:rPr>
          <w:b/>
          <w:color w:val="FF0000"/>
          <w:spacing w:val="20"/>
        </w:rPr>
        <w:t>=LOOKUP(D2,$M$20:$M$23,$K$20:$K$23)</w:t>
      </w:r>
    </w:p>
    <w:p w14:paraId="17BBE186" w14:textId="77777777" w:rsidR="004A5665" w:rsidRPr="00B60B40" w:rsidRDefault="004A5665" w:rsidP="002F3EFE"/>
    <w:p w14:paraId="3729A6AC" w14:textId="77777777" w:rsidR="00861C27" w:rsidRDefault="00861C27" w:rsidP="002F3EFE">
      <w:pPr>
        <w:spacing w:after="200"/>
        <w:rPr>
          <w:color w:val="FFFFFF" w:themeColor="background1"/>
          <w:spacing w:val="15"/>
          <w:sz w:val="22"/>
          <w:szCs w:val="22"/>
        </w:rPr>
      </w:pPr>
      <w:bookmarkStart w:id="10" w:name="_Toc456196324"/>
      <w:bookmarkStart w:id="11" w:name="_Toc456196328"/>
      <w:r>
        <w:rPr>
          <w:caps/>
        </w:rPr>
        <w:br w:type="page"/>
      </w:r>
    </w:p>
    <w:p w14:paraId="722AD0A1" w14:textId="0D182D57" w:rsidR="004A5665" w:rsidRDefault="004A5665" w:rsidP="002F3EFE">
      <w:pPr>
        <w:pStyle w:val="Heading1"/>
      </w:pPr>
      <w:bookmarkStart w:id="12" w:name="_Toc458453751"/>
      <w:r>
        <w:rPr>
          <w:caps w:val="0"/>
        </w:rPr>
        <w:lastRenderedPageBreak/>
        <w:t>COUNTIF(S), SUMIF(S)</w:t>
      </w:r>
      <w:bookmarkEnd w:id="10"/>
      <w:r w:rsidR="0040186A">
        <w:rPr>
          <w:caps w:val="0"/>
        </w:rPr>
        <w:t xml:space="preserve"> &amp; AVERAGEIF(S)</w:t>
      </w:r>
      <w:bookmarkEnd w:id="12"/>
    </w:p>
    <w:p w14:paraId="43C23DC3" w14:textId="77777777" w:rsidR="0040186A" w:rsidRPr="00042AE6" w:rsidRDefault="0040186A" w:rsidP="002F3EFE">
      <w:r w:rsidRPr="00042AE6">
        <w:t>The 2016 Examination Guidelines for CAT states: “</w:t>
      </w:r>
      <w:r w:rsidR="00861C27" w:rsidRPr="00042AE6">
        <w:t>Candidates may (but are not restricted to) use the SUMIFS and COUNTIFS functions to solve problems rather than using the existing functions to create complex functions. The SUMIFS and COUNTIFS m</w:t>
      </w:r>
      <w:r w:rsidRPr="00042AE6">
        <w:t>ay be used to answer questions.”</w:t>
      </w:r>
    </w:p>
    <w:p w14:paraId="159A04F4" w14:textId="5E08849D" w:rsidR="00861C27" w:rsidRPr="0040186A" w:rsidRDefault="0040186A" w:rsidP="002F3EFE">
      <w:r w:rsidRPr="00042AE6">
        <w:t xml:space="preserve">We have decided to include the AVERAGEIF(S) </w:t>
      </w:r>
      <w:r w:rsidR="00695A7C" w:rsidRPr="00042AE6">
        <w:t>function</w:t>
      </w:r>
      <w:r w:rsidR="00235259" w:rsidRPr="00042AE6">
        <w:t>s</w:t>
      </w:r>
      <w:r w:rsidR="00695A7C" w:rsidRPr="00042AE6">
        <w:t xml:space="preserve"> here, as </w:t>
      </w:r>
      <w:r w:rsidR="00235259" w:rsidRPr="00042AE6">
        <w:t>they are</w:t>
      </w:r>
      <w:r w:rsidR="00695A7C" w:rsidRPr="00042AE6">
        <w:t xml:space="preserve"> very useful for determining an average value when </w:t>
      </w:r>
      <w:r w:rsidR="00235259" w:rsidRPr="00042AE6">
        <w:t>one or more criteria</w:t>
      </w:r>
      <w:r w:rsidR="00695A7C" w:rsidRPr="00042AE6">
        <w:t xml:space="preserve"> </w:t>
      </w:r>
      <w:r w:rsidR="00235259" w:rsidRPr="00042AE6">
        <w:t>are</w:t>
      </w:r>
      <w:r w:rsidR="00695A7C" w:rsidRPr="00042AE6">
        <w:t xml:space="preserve"> specified. </w:t>
      </w:r>
      <w:r w:rsidR="00512E54" w:rsidRPr="00042AE6">
        <w:t>(</w:t>
      </w:r>
      <w:r w:rsidR="00695A7C" w:rsidRPr="00042AE6">
        <w:t>Note, however, that th</w:t>
      </w:r>
      <w:r w:rsidR="00235259" w:rsidRPr="00042AE6">
        <w:t>ese</w:t>
      </w:r>
      <w:r w:rsidR="00695A7C" w:rsidRPr="00042AE6">
        <w:t xml:space="preserve"> function</w:t>
      </w:r>
      <w:r w:rsidR="00235259" w:rsidRPr="00042AE6">
        <w:t>s</w:t>
      </w:r>
      <w:r w:rsidR="00695A7C" w:rsidRPr="00042AE6">
        <w:t xml:space="preserve"> </w:t>
      </w:r>
      <w:r w:rsidR="00235259" w:rsidRPr="00042AE6">
        <w:t>are</w:t>
      </w:r>
      <w:r w:rsidR="00695A7C" w:rsidRPr="00042AE6">
        <w:t xml:space="preserve"> NOT mentioned in the </w:t>
      </w:r>
      <w:r w:rsidR="00512E54" w:rsidRPr="00042AE6">
        <w:t>Exam Guidelines.)</w:t>
      </w:r>
    </w:p>
    <w:p w14:paraId="6F92999C" w14:textId="620F811E" w:rsidR="004A5665" w:rsidRPr="00DB58F4" w:rsidRDefault="004A5665" w:rsidP="002F3EFE">
      <w:pPr>
        <w:rPr>
          <w:u w:val="single"/>
        </w:rPr>
      </w:pPr>
      <w:r w:rsidRPr="00DB58F4">
        <w:rPr>
          <w:u w:val="single"/>
        </w:rPr>
        <w:t xml:space="preserve">Open the </w:t>
      </w:r>
      <w:r w:rsidR="00672381">
        <w:rPr>
          <w:b/>
          <w:u w:val="single"/>
        </w:rPr>
        <w:t>Excel</w:t>
      </w:r>
      <w:r w:rsidRPr="00DB58F4">
        <w:rPr>
          <w:b/>
          <w:u w:val="single"/>
        </w:rPr>
        <w:t>Exercises</w:t>
      </w:r>
      <w:r w:rsidRPr="00DB58F4">
        <w:rPr>
          <w:u w:val="single"/>
        </w:rPr>
        <w:t xml:space="preserve"> spreadsheet and work on the </w:t>
      </w:r>
      <w:r w:rsidRPr="00DB58F4">
        <w:rPr>
          <w:b/>
          <w:u w:val="single"/>
        </w:rPr>
        <w:t>IFS Functions</w:t>
      </w:r>
      <w:r w:rsidRPr="00DB58F4">
        <w:rPr>
          <w:u w:val="single"/>
        </w:rPr>
        <w:t xml:space="preserve"> worksheet.</w:t>
      </w:r>
    </w:p>
    <w:p w14:paraId="661BEFE1" w14:textId="77777777" w:rsidR="004A5665" w:rsidRDefault="004A5665" w:rsidP="002F3EFE">
      <w:pPr>
        <w:pStyle w:val="Heading2"/>
      </w:pPr>
      <w:bookmarkStart w:id="13" w:name="_Toc456196325"/>
      <w:bookmarkStart w:id="14" w:name="_Toc458453752"/>
      <w:r>
        <w:rPr>
          <w:caps w:val="0"/>
        </w:rPr>
        <w:t>COUNTIF(S)</w:t>
      </w:r>
      <w:bookmarkEnd w:id="13"/>
      <w:bookmarkEnd w:id="14"/>
    </w:p>
    <w:p w14:paraId="58CE6E77" w14:textId="77777777" w:rsidR="004A5665" w:rsidRDefault="004A5665" w:rsidP="002F3EFE">
      <w:pPr>
        <w:pStyle w:val="Heading3"/>
      </w:pPr>
      <w:r>
        <w:t>explanation</w:t>
      </w:r>
    </w:p>
    <w:p w14:paraId="0270C25F" w14:textId="77777777" w:rsidR="004A5665" w:rsidRDefault="004A5665" w:rsidP="002F3EFE">
      <w:r>
        <w:t xml:space="preserve">Everyone is familiar with the normal COUNTIF function – this enables us to count how many cells adhere to a certain criteria. The COUNTIFS function simply counts the number of cells that adhere to more than one criteria. </w:t>
      </w:r>
    </w:p>
    <w:p w14:paraId="3ADD62A5" w14:textId="77777777" w:rsidR="004A5665" w:rsidRDefault="004A5665" w:rsidP="002F3EFE">
      <w:r>
        <w:t xml:space="preserve">Let’s look at an example. We want to see how many people at the Bloubosrand branch are over 40 years of age.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5226"/>
        <w:gridCol w:w="5230"/>
      </w:tblGrid>
      <w:tr w:rsidR="004A5665" w14:paraId="6FBB2B85" w14:textId="77777777" w:rsidTr="00492950">
        <w:tc>
          <w:tcPr>
            <w:cnfStyle w:val="001000000000" w:firstRow="0" w:lastRow="0" w:firstColumn="1" w:lastColumn="0" w:oddVBand="0" w:evenVBand="0" w:oddHBand="0" w:evenHBand="0" w:firstRowFirstColumn="0" w:firstRowLastColumn="0" w:lastRowFirstColumn="0" w:lastRowLastColumn="0"/>
            <w:tcW w:w="5226" w:type="dxa"/>
            <w:vAlign w:val="center"/>
          </w:tcPr>
          <w:p w14:paraId="5A1E2D42" w14:textId="77777777" w:rsidR="004A5665" w:rsidRDefault="004A5665" w:rsidP="002F3EFE">
            <w:pPr>
              <w:spacing w:before="120" w:after="120"/>
            </w:pPr>
            <w:r>
              <w:rPr>
                <w:noProof/>
                <w:lang w:eastAsia="en-ZA"/>
              </w:rPr>
              <w:drawing>
                <wp:inline distT="0" distB="0" distL="0" distR="0" wp14:anchorId="22D65051" wp14:editId="12D406E6">
                  <wp:extent cx="318135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81350" cy="1333500"/>
                          </a:xfrm>
                          <a:prstGeom prst="rect">
                            <a:avLst/>
                          </a:prstGeom>
                        </pic:spPr>
                      </pic:pic>
                    </a:graphicData>
                  </a:graphic>
                </wp:inline>
              </w:drawing>
            </w:r>
          </w:p>
        </w:tc>
        <w:tc>
          <w:tcPr>
            <w:tcW w:w="5230" w:type="dxa"/>
            <w:vAlign w:val="center"/>
          </w:tcPr>
          <w:p w14:paraId="52BB1B3C"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sidRPr="00FF7DFA">
              <w:t xml:space="preserve">The arguments for this function are pairs of CRITERIA RANGES (which cells to examine) and CRITERIA (what to test in each range). You can continue adding range/criteria pairs, up to a maximum of 127. The first range/criteria pair is compulsory, while the rest are optional. </w:t>
            </w:r>
          </w:p>
          <w:p w14:paraId="6F10B9F7"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6B19665E" wp14:editId="4879028F">
                  <wp:extent cx="2886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6075" cy="219075"/>
                          </a:xfrm>
                          <a:prstGeom prst="rect">
                            <a:avLst/>
                          </a:prstGeom>
                        </pic:spPr>
                      </pic:pic>
                    </a:graphicData>
                  </a:graphic>
                </wp:inline>
              </w:drawing>
            </w:r>
          </w:p>
        </w:tc>
      </w:tr>
    </w:tbl>
    <w:p w14:paraId="7A8171A4" w14:textId="23CD987C" w:rsidR="004A5665" w:rsidRPr="00A340CE" w:rsidRDefault="004A5665" w:rsidP="002F3EFE">
      <w:pPr>
        <w:ind w:left="567" w:right="685"/>
        <w:rPr>
          <w:rStyle w:val="IntenseEmphasis"/>
        </w:rPr>
      </w:pPr>
      <w:r w:rsidRPr="00A340CE">
        <w:rPr>
          <w:rStyle w:val="SubtleEmphasis"/>
          <w:bCs/>
        </w:rPr>
        <w:t xml:space="preserve">Note: </w:t>
      </w:r>
      <w:r>
        <w:rPr>
          <w:rStyle w:val="SubtleEmphasis"/>
          <w:bCs/>
        </w:rPr>
        <w:t>Remember</w:t>
      </w:r>
      <w:r w:rsidRPr="00A340CE">
        <w:rPr>
          <w:rStyle w:val="SubtleEmphasis"/>
          <w:bCs/>
        </w:rPr>
        <w:t xml:space="preserve"> that each additional range must have the same number of rows and columns as the first range. (for example, d2:d39 and f</w:t>
      </w:r>
      <w:r w:rsidRPr="00A340CE">
        <w:rPr>
          <w:rStyle w:val="SubtleEmphasis"/>
          <w:bCs/>
          <w:caps/>
        </w:rPr>
        <w:t>2:</w:t>
      </w:r>
      <w:r w:rsidRPr="00A340CE">
        <w:rPr>
          <w:rStyle w:val="SubtleEmphasis"/>
          <w:bCs/>
        </w:rPr>
        <w:t xml:space="preserve">f39 – can’t go to f40.) This is applicable </w:t>
      </w:r>
      <w:r w:rsidRPr="00042AE6">
        <w:rPr>
          <w:rStyle w:val="SubtleEmphasis"/>
          <w:bCs/>
        </w:rPr>
        <w:t>to countifs</w:t>
      </w:r>
      <w:r w:rsidR="00235259" w:rsidRPr="00042AE6">
        <w:rPr>
          <w:rStyle w:val="SubtleEmphasis"/>
          <w:bCs/>
        </w:rPr>
        <w:t xml:space="preserve">, </w:t>
      </w:r>
      <w:r w:rsidRPr="00042AE6">
        <w:rPr>
          <w:rStyle w:val="SubtleEmphasis"/>
          <w:bCs/>
        </w:rPr>
        <w:t>sumifs</w:t>
      </w:r>
      <w:r w:rsidR="00235259" w:rsidRPr="00042AE6">
        <w:rPr>
          <w:rStyle w:val="SubtleEmphasis"/>
          <w:bCs/>
        </w:rPr>
        <w:t xml:space="preserve"> and averageifs</w:t>
      </w:r>
      <w:r w:rsidRPr="00042AE6">
        <w:rPr>
          <w:rStyle w:val="SubtleEmphasis"/>
          <w:bCs/>
        </w:rPr>
        <w:t>.</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5200"/>
        <w:gridCol w:w="5256"/>
      </w:tblGrid>
      <w:tr w:rsidR="004A5665" w14:paraId="7F03201A" w14:textId="77777777" w:rsidTr="00492950">
        <w:tc>
          <w:tcPr>
            <w:cnfStyle w:val="001000000000" w:firstRow="0" w:lastRow="0" w:firstColumn="1" w:lastColumn="0" w:oddVBand="0" w:evenVBand="0" w:oddHBand="0" w:evenHBand="0" w:firstRowFirstColumn="0" w:firstRowLastColumn="0" w:lastRowFirstColumn="0" w:lastRowLastColumn="0"/>
            <w:tcW w:w="5200" w:type="dxa"/>
            <w:vAlign w:val="center"/>
          </w:tcPr>
          <w:p w14:paraId="52F1A92C" w14:textId="77777777" w:rsidR="004A5665" w:rsidRDefault="004A5665" w:rsidP="002F3EFE">
            <w:pPr>
              <w:spacing w:before="120" w:after="120"/>
              <w:rPr>
                <w:b w:val="0"/>
              </w:rPr>
            </w:pPr>
            <w:r w:rsidRPr="00215964">
              <w:rPr>
                <w:b w:val="0"/>
              </w:rPr>
              <w:t xml:space="preserve">Another example of a COUNTIFS </w:t>
            </w:r>
            <w:r>
              <w:rPr>
                <w:b w:val="0"/>
              </w:rPr>
              <w:t>function would</w:t>
            </w:r>
            <w:r w:rsidRPr="00215964">
              <w:rPr>
                <w:b w:val="0"/>
              </w:rPr>
              <w:t xml:space="preserve"> be to see how many people are between 40 and 50 years of age.</w:t>
            </w:r>
          </w:p>
          <w:p w14:paraId="1BF3DBEC" w14:textId="77777777" w:rsidR="004A5665" w:rsidRPr="00215964" w:rsidRDefault="004A5665" w:rsidP="002F3EFE">
            <w:pPr>
              <w:spacing w:before="120" w:after="120"/>
              <w:rPr>
                <w:b w:val="0"/>
              </w:rPr>
            </w:pPr>
            <w:r>
              <w:rPr>
                <w:noProof/>
                <w:lang w:eastAsia="en-ZA"/>
              </w:rPr>
              <w:drawing>
                <wp:inline distT="0" distB="0" distL="0" distR="0" wp14:anchorId="6563FCB1" wp14:editId="47E1FCD9">
                  <wp:extent cx="2533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33650" cy="228600"/>
                          </a:xfrm>
                          <a:prstGeom prst="rect">
                            <a:avLst/>
                          </a:prstGeom>
                        </pic:spPr>
                      </pic:pic>
                    </a:graphicData>
                  </a:graphic>
                </wp:inline>
              </w:drawing>
            </w:r>
          </w:p>
        </w:tc>
        <w:tc>
          <w:tcPr>
            <w:tcW w:w="5256" w:type="dxa"/>
            <w:vAlign w:val="center"/>
          </w:tcPr>
          <w:p w14:paraId="7548A587"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43ADF5E9" wp14:editId="03BFC6C3">
                  <wp:extent cx="320040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0400" cy="1085850"/>
                          </a:xfrm>
                          <a:prstGeom prst="rect">
                            <a:avLst/>
                          </a:prstGeom>
                        </pic:spPr>
                      </pic:pic>
                    </a:graphicData>
                  </a:graphic>
                </wp:inline>
              </w:drawing>
            </w:r>
          </w:p>
        </w:tc>
      </w:tr>
    </w:tbl>
    <w:p w14:paraId="3B877D7D" w14:textId="6620B41F" w:rsidR="00120D27" w:rsidRPr="0033223F" w:rsidRDefault="004A5665" w:rsidP="00B40772">
      <w:pPr>
        <w:ind w:left="567" w:right="685"/>
        <w:rPr>
          <w:rStyle w:val="SubtleEmphasis"/>
          <w:i w:val="0"/>
        </w:rPr>
      </w:pPr>
      <w:r>
        <w:rPr>
          <w:rStyle w:val="SubtleEmphasis"/>
        </w:rPr>
        <w:t>Note: It may be easier to use the function builder to do a COUNTIF, as quotation marks are automatically added where required</w:t>
      </w:r>
      <w:r w:rsidR="00B40772">
        <w:rPr>
          <w:rStyle w:val="SubtleEmphasis"/>
        </w:rPr>
        <w:t xml:space="preserve">. </w:t>
      </w:r>
    </w:p>
    <w:p w14:paraId="5C71AAFF" w14:textId="75A225AF" w:rsidR="004A5665" w:rsidRDefault="00133626" w:rsidP="002F3EFE">
      <w:pPr>
        <w:pStyle w:val="Heading3"/>
      </w:pPr>
      <w:r>
        <w:t>ACTIVITY</w:t>
      </w:r>
      <w:r w:rsidR="003439F0">
        <w:t xml:space="preserve"> 16</w:t>
      </w:r>
    </w:p>
    <w:p w14:paraId="0FB9D9BF" w14:textId="77777777" w:rsidR="004A5665" w:rsidRDefault="004A5665" w:rsidP="002F3EFE">
      <w:pPr>
        <w:pStyle w:val="ListParagraph"/>
        <w:numPr>
          <w:ilvl w:val="0"/>
          <w:numId w:val="17"/>
        </w:numPr>
      </w:pPr>
      <w:r>
        <w:t xml:space="preserve">Insert functions in cells B43 to B46 to count how many Males work in each department. </w:t>
      </w:r>
    </w:p>
    <w:p w14:paraId="67E33772" w14:textId="77777777" w:rsidR="004A5665" w:rsidRPr="00683E1F" w:rsidRDefault="004A5665" w:rsidP="002F3EFE">
      <w:pPr>
        <w:pStyle w:val="ListParagraph"/>
        <w:numPr>
          <w:ilvl w:val="0"/>
          <w:numId w:val="18"/>
        </w:numPr>
        <w:rPr>
          <w:b/>
          <w:color w:val="FF0000"/>
          <w:spacing w:val="20"/>
        </w:rPr>
      </w:pPr>
      <w:r w:rsidRPr="00347ECB">
        <w:rPr>
          <w:color w:val="FF0000"/>
        </w:rPr>
        <w:t>Easiest (because it can be copied down)</w:t>
      </w:r>
      <w:r w:rsidRPr="00683E1F">
        <w:rPr>
          <w:b/>
          <w:color w:val="FF0000"/>
          <w:spacing w:val="20"/>
        </w:rPr>
        <w:t xml:space="preserve"> =COUNTIFS(B$2:B$39,"M",E$2:E$39,A43) </w:t>
      </w:r>
      <w:r w:rsidRPr="00683E1F">
        <w:rPr>
          <w:color w:val="FF0000"/>
          <w:spacing w:val="20"/>
        </w:rPr>
        <w:t xml:space="preserve">or </w:t>
      </w:r>
      <w:r w:rsidRPr="00683E1F">
        <w:rPr>
          <w:b/>
          <w:color w:val="FF0000"/>
          <w:spacing w:val="20"/>
        </w:rPr>
        <w:t>=COUNTIFS($B$2:$B$39,"M",$E$2:$E$39,A43)</w:t>
      </w:r>
    </w:p>
    <w:p w14:paraId="12D3000F" w14:textId="77777777" w:rsidR="004A5665" w:rsidRPr="00683E1F" w:rsidRDefault="004A5665" w:rsidP="002F3EFE">
      <w:pPr>
        <w:pStyle w:val="ListParagraph"/>
        <w:numPr>
          <w:ilvl w:val="0"/>
          <w:numId w:val="18"/>
        </w:numPr>
        <w:rPr>
          <w:b/>
          <w:color w:val="FF0000"/>
          <w:spacing w:val="20"/>
        </w:rPr>
      </w:pPr>
      <w:r w:rsidRPr="00347ECB">
        <w:rPr>
          <w:color w:val="FF0000"/>
        </w:rPr>
        <w:t xml:space="preserve">Most effort (because </w:t>
      </w:r>
      <w:r>
        <w:rPr>
          <w:color w:val="FF0000"/>
        </w:rPr>
        <w:t>the arguments will have to be adjusted for each cell individually</w:t>
      </w:r>
      <w:r w:rsidRPr="00347ECB">
        <w:rPr>
          <w:color w:val="FF0000"/>
        </w:rPr>
        <w:t>)</w:t>
      </w:r>
      <w:r>
        <w:rPr>
          <w:b/>
          <w:color w:val="FF0000"/>
          <w:spacing w:val="20"/>
        </w:rPr>
        <w:t xml:space="preserve"> </w:t>
      </w:r>
      <w:r w:rsidRPr="00683E1F">
        <w:rPr>
          <w:b/>
          <w:color w:val="FF0000"/>
          <w:spacing w:val="20"/>
        </w:rPr>
        <w:t>=COUNTIFS(B2:B39,"M",E2:E39,"Management")</w:t>
      </w:r>
    </w:p>
    <w:p w14:paraId="43B60BA7" w14:textId="77777777" w:rsidR="004A5665" w:rsidRPr="008110A5" w:rsidRDefault="004A5665" w:rsidP="002F3EFE">
      <w:pPr>
        <w:pStyle w:val="ListParagraph"/>
        <w:numPr>
          <w:ilvl w:val="0"/>
          <w:numId w:val="17"/>
        </w:numPr>
      </w:pPr>
      <w:r>
        <w:t xml:space="preserve">Insert functions in cells B48 to B51 to, count how many Females work in eachdepartment.  </w:t>
      </w:r>
      <w:r w:rsidRPr="00347ECB">
        <w:rPr>
          <w:color w:val="FF0000"/>
        </w:rPr>
        <w:t>As above.</w:t>
      </w:r>
    </w:p>
    <w:p w14:paraId="39E9D518" w14:textId="77777777" w:rsidR="004A5665" w:rsidRDefault="004A5665" w:rsidP="002F3EFE">
      <w:pPr>
        <w:pStyle w:val="ListParagraph"/>
        <w:numPr>
          <w:ilvl w:val="0"/>
          <w:numId w:val="17"/>
        </w:numPr>
      </w:pPr>
      <w:r>
        <w:t>Insert functions in cells B54 to B65 to count how many Males work at each branch.</w:t>
      </w:r>
    </w:p>
    <w:p w14:paraId="5AA0C1E0" w14:textId="77777777" w:rsidR="004A5665" w:rsidRPr="00683E1F" w:rsidRDefault="004A5665" w:rsidP="002F3EFE">
      <w:pPr>
        <w:pStyle w:val="ListParagraph"/>
        <w:numPr>
          <w:ilvl w:val="0"/>
          <w:numId w:val="18"/>
        </w:numPr>
        <w:rPr>
          <w:b/>
          <w:color w:val="FF0000"/>
          <w:spacing w:val="20"/>
        </w:rPr>
      </w:pPr>
      <w:r w:rsidRPr="00347ECB">
        <w:rPr>
          <w:color w:val="FF0000"/>
        </w:rPr>
        <w:t>Easiest (because it can be copied down)</w:t>
      </w:r>
      <w:r w:rsidRPr="00683E1F">
        <w:rPr>
          <w:b/>
          <w:color w:val="FF0000"/>
          <w:spacing w:val="20"/>
        </w:rPr>
        <w:t xml:space="preserve"> </w:t>
      </w:r>
      <w:r w:rsidRPr="008110A5">
        <w:rPr>
          <w:b/>
          <w:color w:val="FF0000"/>
          <w:spacing w:val="20"/>
        </w:rPr>
        <w:t>=COUNTIFS(B$2:B$39,"M",F$2:F$39,A54)</w:t>
      </w:r>
      <w:r w:rsidRPr="00683E1F">
        <w:rPr>
          <w:b/>
          <w:color w:val="FF0000"/>
          <w:spacing w:val="20"/>
        </w:rPr>
        <w:t xml:space="preserve"> </w:t>
      </w:r>
      <w:r w:rsidRPr="00683E1F">
        <w:rPr>
          <w:color w:val="FF0000"/>
          <w:spacing w:val="20"/>
        </w:rPr>
        <w:t xml:space="preserve">or </w:t>
      </w:r>
      <w:r w:rsidRPr="008110A5">
        <w:rPr>
          <w:b/>
          <w:color w:val="FF0000"/>
          <w:spacing w:val="20"/>
        </w:rPr>
        <w:t>=COUNTIFS($B$2:$B$39,"M",$F$2:$F$39,A54)</w:t>
      </w:r>
    </w:p>
    <w:p w14:paraId="643A8524" w14:textId="77777777" w:rsidR="004A5665" w:rsidRPr="00683E1F" w:rsidRDefault="004A5665" w:rsidP="002F3EFE">
      <w:pPr>
        <w:pStyle w:val="ListParagraph"/>
        <w:numPr>
          <w:ilvl w:val="0"/>
          <w:numId w:val="18"/>
        </w:numPr>
        <w:rPr>
          <w:b/>
          <w:color w:val="FF0000"/>
          <w:spacing w:val="20"/>
        </w:rPr>
      </w:pPr>
      <w:r w:rsidRPr="00347ECB">
        <w:rPr>
          <w:color w:val="FF0000"/>
        </w:rPr>
        <w:t xml:space="preserve">Most effort (because </w:t>
      </w:r>
      <w:r>
        <w:rPr>
          <w:color w:val="FF0000"/>
        </w:rPr>
        <w:t>the arguments will have to be adjusted for each cell individually</w:t>
      </w:r>
      <w:r w:rsidRPr="00347ECB">
        <w:rPr>
          <w:color w:val="FF0000"/>
        </w:rPr>
        <w:t xml:space="preserve">) </w:t>
      </w:r>
      <w:r w:rsidRPr="008110A5">
        <w:rPr>
          <w:b/>
          <w:color w:val="FF0000"/>
          <w:spacing w:val="20"/>
        </w:rPr>
        <w:t>=COUNTIFS(B2:B39,"M",F2:F39,"Blairgowrie")</w:t>
      </w:r>
    </w:p>
    <w:p w14:paraId="2057FC60" w14:textId="77777777" w:rsidR="00B40772" w:rsidRDefault="00B40772">
      <w:pPr>
        <w:spacing w:after="200"/>
      </w:pPr>
      <w:r>
        <w:br w:type="page"/>
      </w:r>
    </w:p>
    <w:p w14:paraId="34129CF5" w14:textId="76BF34C2" w:rsidR="004A5665" w:rsidRDefault="004A5665" w:rsidP="002F3EFE">
      <w:pPr>
        <w:pStyle w:val="ListParagraph"/>
        <w:numPr>
          <w:ilvl w:val="0"/>
          <w:numId w:val="17"/>
        </w:numPr>
      </w:pPr>
      <w:r>
        <w:lastRenderedPageBreak/>
        <w:t xml:space="preserve">Insert functions in cells D54 to D65 to count how many Females work at each branch. </w:t>
      </w:r>
      <w:r w:rsidRPr="00347ECB">
        <w:rPr>
          <w:color w:val="FF0000"/>
        </w:rPr>
        <w:t>As above.</w:t>
      </w:r>
    </w:p>
    <w:p w14:paraId="491C258A" w14:textId="3EFAE86D" w:rsidR="004A5665" w:rsidRPr="00235259" w:rsidRDefault="004A5665" w:rsidP="002F3EFE">
      <w:pPr>
        <w:ind w:left="567" w:right="685"/>
        <w:rPr>
          <w:rStyle w:val="SubtleEmphasis"/>
          <w:i w:val="0"/>
        </w:rPr>
      </w:pPr>
      <w:r>
        <w:rPr>
          <w:rStyle w:val="SubtleEmphasis"/>
        </w:rPr>
        <w:t xml:space="preserve">Hint: always use absolute referencing to ‘lock’ the ranges of </w:t>
      </w:r>
      <w:r w:rsidRPr="00042AE6">
        <w:rPr>
          <w:rStyle w:val="SubtleEmphasis"/>
        </w:rPr>
        <w:t>Countif(s)</w:t>
      </w:r>
      <w:r w:rsidR="00235259" w:rsidRPr="00042AE6">
        <w:rPr>
          <w:rStyle w:val="SubtleEmphasis"/>
        </w:rPr>
        <w:t xml:space="preserve">, </w:t>
      </w:r>
      <w:r w:rsidRPr="00042AE6">
        <w:rPr>
          <w:rStyle w:val="SubtleEmphasis"/>
        </w:rPr>
        <w:t xml:space="preserve">Sumif(s) </w:t>
      </w:r>
      <w:r w:rsidR="00235259" w:rsidRPr="00042AE6">
        <w:rPr>
          <w:rStyle w:val="SubtleEmphasis"/>
        </w:rPr>
        <w:t xml:space="preserve">and Averageif(s) </w:t>
      </w:r>
      <w:r w:rsidRPr="00042AE6">
        <w:rPr>
          <w:rStyle w:val="SubtleEmphasis"/>
        </w:rPr>
        <w:t>functions</w:t>
      </w:r>
      <w:r>
        <w:rPr>
          <w:rStyle w:val="SubtleEmphasis"/>
        </w:rPr>
        <w:t>.</w:t>
      </w:r>
      <w:r w:rsidR="00235259">
        <w:rPr>
          <w:rStyle w:val="SubtleEmphasis"/>
          <w:i w:val="0"/>
        </w:rPr>
        <w:t xml:space="preserve"> </w:t>
      </w:r>
    </w:p>
    <w:p w14:paraId="57D9045C" w14:textId="77777777" w:rsidR="004A5665" w:rsidRDefault="004A5665" w:rsidP="002F3EFE">
      <w:pPr>
        <w:pStyle w:val="Heading2"/>
      </w:pPr>
      <w:bookmarkStart w:id="15" w:name="_Toc456196326"/>
      <w:bookmarkStart w:id="16" w:name="_Toc458453753"/>
      <w:r>
        <w:rPr>
          <w:caps w:val="0"/>
        </w:rPr>
        <w:t>SUMIF(S)</w:t>
      </w:r>
      <w:bookmarkEnd w:id="15"/>
      <w:bookmarkEnd w:id="16"/>
    </w:p>
    <w:p w14:paraId="3B892679" w14:textId="77777777" w:rsidR="004A5665" w:rsidRDefault="004A5665" w:rsidP="002F3EFE">
      <w:pPr>
        <w:pStyle w:val="Heading3"/>
      </w:pPr>
      <w:r>
        <w:t>explanation</w:t>
      </w:r>
    </w:p>
    <w:p w14:paraId="1795BCC3" w14:textId="77777777" w:rsidR="004A5665" w:rsidRDefault="004A5665" w:rsidP="002F3EFE">
      <w:r>
        <w:t xml:space="preserve">The normal SUMIF is one of the more challenging functions, but it helps to use the function builder and pay close attention to the syntax. A SUMIF is used to sum the values in a range of cells (the SUM RANGE) that adheres to a single range/criteria pair.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4930"/>
        <w:gridCol w:w="5526"/>
      </w:tblGrid>
      <w:tr w:rsidR="004A5665" w14:paraId="7707094D" w14:textId="77777777" w:rsidTr="00492950">
        <w:tc>
          <w:tcPr>
            <w:cnfStyle w:val="001000000000" w:firstRow="0" w:lastRow="0" w:firstColumn="1" w:lastColumn="0" w:oddVBand="0" w:evenVBand="0" w:oddHBand="0" w:evenHBand="0" w:firstRowFirstColumn="0" w:firstRowLastColumn="0" w:lastRowFirstColumn="0" w:lastRowLastColumn="0"/>
            <w:tcW w:w="4930" w:type="dxa"/>
            <w:vAlign w:val="center"/>
          </w:tcPr>
          <w:p w14:paraId="66773F48" w14:textId="77777777" w:rsidR="004A5665" w:rsidRPr="00215964" w:rsidRDefault="004A5665" w:rsidP="002F3EFE">
            <w:pPr>
              <w:spacing w:before="120" w:after="120"/>
              <w:rPr>
                <w:b w:val="0"/>
              </w:rPr>
            </w:pPr>
            <w:r w:rsidRPr="00215964">
              <w:rPr>
                <w:b w:val="0"/>
              </w:rPr>
              <w:t xml:space="preserve">An example of a normal SUMIF would be to </w:t>
            </w:r>
            <w:r>
              <w:rPr>
                <w:b w:val="0"/>
              </w:rPr>
              <w:t>add up the salaries</w:t>
            </w:r>
            <w:r w:rsidRPr="00215964">
              <w:rPr>
                <w:b w:val="0"/>
              </w:rPr>
              <w:t xml:space="preserve"> of all the males:</w:t>
            </w:r>
          </w:p>
        </w:tc>
        <w:tc>
          <w:tcPr>
            <w:tcW w:w="5526" w:type="dxa"/>
            <w:vAlign w:val="center"/>
          </w:tcPr>
          <w:p w14:paraId="07C3A113"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6F38D585" wp14:editId="72642F5F">
                  <wp:extent cx="336232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2325" cy="933450"/>
                          </a:xfrm>
                          <a:prstGeom prst="rect">
                            <a:avLst/>
                          </a:prstGeom>
                        </pic:spPr>
                      </pic:pic>
                    </a:graphicData>
                  </a:graphic>
                </wp:inline>
              </w:drawing>
            </w:r>
          </w:p>
        </w:tc>
      </w:tr>
    </w:tbl>
    <w:p w14:paraId="63FCC00A" w14:textId="77777777" w:rsidR="004A5665" w:rsidRDefault="004A5665" w:rsidP="002F3EFE">
      <w:pPr>
        <w:ind w:left="567" w:right="685"/>
        <w:rPr>
          <w:rStyle w:val="SubtleEmphasis"/>
        </w:rPr>
      </w:pPr>
      <w:r w:rsidRPr="003E6325">
        <w:rPr>
          <w:rStyle w:val="SubtleEmphasis"/>
        </w:rPr>
        <w:t xml:space="preserve">Note: </w:t>
      </w:r>
      <w:r>
        <w:rPr>
          <w:rStyle w:val="SubtleEmphasis"/>
        </w:rPr>
        <w:t>It is helpful to remember that the first two arguments of the normal SUMIF are the same as those for the COUNTIF. The third argument Sum_range is then just added at the end.</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5382"/>
        <w:gridCol w:w="5074"/>
      </w:tblGrid>
      <w:tr w:rsidR="004A5665" w14:paraId="7E1E9068" w14:textId="77777777" w:rsidTr="00492950">
        <w:tc>
          <w:tcPr>
            <w:cnfStyle w:val="001000000000" w:firstRow="0" w:lastRow="0" w:firstColumn="1" w:lastColumn="0" w:oddVBand="0" w:evenVBand="0" w:oddHBand="0" w:evenHBand="0" w:firstRowFirstColumn="0" w:firstRowLastColumn="0" w:lastRowFirstColumn="0" w:lastRowLastColumn="0"/>
            <w:tcW w:w="5382" w:type="dxa"/>
            <w:vAlign w:val="center"/>
          </w:tcPr>
          <w:p w14:paraId="72601D37" w14:textId="77777777" w:rsidR="004A5665" w:rsidRPr="00215964" w:rsidRDefault="004A5665" w:rsidP="002F3EFE">
            <w:pPr>
              <w:rPr>
                <w:b w:val="0"/>
              </w:rPr>
            </w:pPr>
            <w:r w:rsidRPr="00FF7DFA">
              <w:rPr>
                <w:b w:val="0"/>
              </w:rPr>
              <w:t>The SUMIFS function differs from the COUNTIFS function, in that it starts with the Sum_range (the numbers that must be added), and is followed by one or more range/criteria pairs, up to a maximum of 127. In this example we add up the salaries of all males over 40 years of age.</w:t>
            </w:r>
          </w:p>
        </w:tc>
        <w:tc>
          <w:tcPr>
            <w:tcW w:w="5074" w:type="dxa"/>
            <w:vAlign w:val="center"/>
          </w:tcPr>
          <w:p w14:paraId="6C4DC229" w14:textId="77777777" w:rsidR="004A5665" w:rsidRDefault="004A5665" w:rsidP="002F3EFE">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087A4A9F" wp14:editId="568D7A05">
                  <wp:extent cx="3048000" cy="1381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8000" cy="1381125"/>
                          </a:xfrm>
                          <a:prstGeom prst="rect">
                            <a:avLst/>
                          </a:prstGeom>
                        </pic:spPr>
                      </pic:pic>
                    </a:graphicData>
                  </a:graphic>
                </wp:inline>
              </w:drawing>
            </w:r>
          </w:p>
        </w:tc>
      </w:tr>
    </w:tbl>
    <w:p w14:paraId="7596ED2C" w14:textId="601E5B75" w:rsidR="004A5665" w:rsidRDefault="00133626" w:rsidP="002F3EFE">
      <w:pPr>
        <w:pStyle w:val="Heading3"/>
      </w:pPr>
      <w:r>
        <w:t>ACTIVITY</w:t>
      </w:r>
      <w:r w:rsidR="003439F0">
        <w:t xml:space="preserve"> 17</w:t>
      </w:r>
    </w:p>
    <w:p w14:paraId="3A15B9E1" w14:textId="77777777" w:rsidR="004A5665" w:rsidRDefault="004A5665" w:rsidP="002F3EFE">
      <w:pPr>
        <w:pStyle w:val="ListParagraph"/>
        <w:numPr>
          <w:ilvl w:val="0"/>
          <w:numId w:val="19"/>
        </w:numPr>
      </w:pPr>
      <w:r>
        <w:t xml:space="preserve">Insert functions in cells C43 to C46 to calculate the total salaries of the males in each of the departments. </w:t>
      </w:r>
    </w:p>
    <w:p w14:paraId="6E88C12E" w14:textId="77777777" w:rsidR="004A5665" w:rsidRPr="00683E1F" w:rsidRDefault="004A5665" w:rsidP="002F3EFE">
      <w:pPr>
        <w:pStyle w:val="ListParagraph"/>
        <w:numPr>
          <w:ilvl w:val="0"/>
          <w:numId w:val="18"/>
        </w:numPr>
        <w:rPr>
          <w:b/>
          <w:color w:val="FF0000"/>
          <w:spacing w:val="20"/>
        </w:rPr>
      </w:pPr>
      <w:r w:rsidRPr="00347ECB">
        <w:rPr>
          <w:color w:val="FF0000"/>
        </w:rPr>
        <w:t>Easiest (because it can be copied down</w:t>
      </w:r>
      <w:r w:rsidRPr="00683E1F">
        <w:rPr>
          <w:color w:val="FF0000"/>
          <w:spacing w:val="20"/>
        </w:rPr>
        <w:t>)</w:t>
      </w:r>
      <w:r w:rsidRPr="00683E1F">
        <w:rPr>
          <w:b/>
          <w:color w:val="FF0000"/>
          <w:spacing w:val="20"/>
        </w:rPr>
        <w:t xml:space="preserve"> </w:t>
      </w:r>
      <w:r w:rsidRPr="008A0197">
        <w:rPr>
          <w:b/>
          <w:color w:val="FF0000"/>
          <w:spacing w:val="20"/>
        </w:rPr>
        <w:t>=SUMIFS(G$2:G$39,B$2:B$39,"M",E$2:E$39,A43)</w:t>
      </w:r>
      <w:r w:rsidRPr="00347ECB">
        <w:rPr>
          <w:color w:val="FF0000"/>
        </w:rPr>
        <w:t xml:space="preserve"> or</w:t>
      </w:r>
      <w:r w:rsidRPr="00683E1F">
        <w:rPr>
          <w:color w:val="FF0000"/>
          <w:spacing w:val="20"/>
        </w:rPr>
        <w:t xml:space="preserve"> </w:t>
      </w:r>
      <w:r w:rsidRPr="008A0197">
        <w:rPr>
          <w:b/>
          <w:color w:val="FF0000"/>
          <w:spacing w:val="20"/>
        </w:rPr>
        <w:t>=SUMIFS($G$2:$G$39,$B$2:$B$39,"M",$E$2:$E$39,A43)</w:t>
      </w:r>
    </w:p>
    <w:p w14:paraId="0F67F6C1" w14:textId="77777777" w:rsidR="004A5665" w:rsidRPr="00683E1F" w:rsidRDefault="004A5665" w:rsidP="002F3EFE">
      <w:pPr>
        <w:pStyle w:val="ListParagraph"/>
        <w:numPr>
          <w:ilvl w:val="0"/>
          <w:numId w:val="18"/>
        </w:numPr>
        <w:rPr>
          <w:b/>
          <w:color w:val="FF0000"/>
          <w:spacing w:val="20"/>
        </w:rPr>
      </w:pPr>
      <w:r w:rsidRPr="00347ECB">
        <w:rPr>
          <w:color w:val="FF0000"/>
        </w:rPr>
        <w:t xml:space="preserve">Most effort (because </w:t>
      </w:r>
      <w:r>
        <w:rPr>
          <w:color w:val="FF0000"/>
        </w:rPr>
        <w:t>the arguments will have to be adjusted for each cell individually</w:t>
      </w:r>
      <w:r w:rsidRPr="00347ECB">
        <w:rPr>
          <w:color w:val="FF0000"/>
        </w:rPr>
        <w:t>)</w:t>
      </w:r>
      <w:r>
        <w:rPr>
          <w:b/>
          <w:color w:val="FF0000"/>
          <w:spacing w:val="20"/>
        </w:rPr>
        <w:t xml:space="preserve"> </w:t>
      </w:r>
      <w:r w:rsidRPr="008A0197">
        <w:rPr>
          <w:b/>
          <w:color w:val="FF0000"/>
          <w:spacing w:val="20"/>
        </w:rPr>
        <w:t>=SUMIFS(G2:G39,B2:B39,"M",E2:E39,A43)</w:t>
      </w:r>
    </w:p>
    <w:p w14:paraId="2271F31A" w14:textId="77777777" w:rsidR="004A5665" w:rsidRPr="008A0197" w:rsidRDefault="004A5665" w:rsidP="002F3EFE">
      <w:pPr>
        <w:pStyle w:val="ListParagraph"/>
        <w:numPr>
          <w:ilvl w:val="0"/>
          <w:numId w:val="19"/>
        </w:numPr>
      </w:pPr>
      <w:r>
        <w:t xml:space="preserve">Insert functions in cells C48 to C51 to calculate the total salaries of the females in each of the departments. </w:t>
      </w:r>
      <w:r w:rsidRPr="00347ECB">
        <w:rPr>
          <w:color w:val="FF0000"/>
        </w:rPr>
        <w:t>As above.</w:t>
      </w:r>
    </w:p>
    <w:p w14:paraId="0887EDA3" w14:textId="77777777" w:rsidR="004A5665" w:rsidRDefault="004A5665" w:rsidP="002F3EFE">
      <w:pPr>
        <w:pStyle w:val="ListParagraph"/>
        <w:numPr>
          <w:ilvl w:val="0"/>
          <w:numId w:val="19"/>
        </w:numPr>
      </w:pPr>
      <w:r>
        <w:t xml:space="preserve">Insert functions in cells C54 to C65 to calculate the total salaries of the males at each of the branches. </w:t>
      </w:r>
    </w:p>
    <w:p w14:paraId="61B43ABD" w14:textId="77777777" w:rsidR="004A5665" w:rsidRPr="00683E1F" w:rsidRDefault="004A5665" w:rsidP="002F3EFE">
      <w:pPr>
        <w:pStyle w:val="ListParagraph"/>
        <w:numPr>
          <w:ilvl w:val="0"/>
          <w:numId w:val="18"/>
        </w:numPr>
        <w:rPr>
          <w:b/>
          <w:color w:val="FF0000"/>
          <w:spacing w:val="20"/>
        </w:rPr>
      </w:pPr>
      <w:r w:rsidRPr="00347ECB">
        <w:rPr>
          <w:color w:val="FF0000"/>
        </w:rPr>
        <w:t>Easiest (because it can be copied down)</w:t>
      </w:r>
      <w:r w:rsidRPr="00683E1F">
        <w:rPr>
          <w:b/>
          <w:color w:val="FF0000"/>
          <w:spacing w:val="20"/>
        </w:rPr>
        <w:t xml:space="preserve"> </w:t>
      </w:r>
      <w:r w:rsidRPr="008A0197">
        <w:rPr>
          <w:b/>
          <w:color w:val="FF0000"/>
          <w:spacing w:val="20"/>
        </w:rPr>
        <w:t>=SUMIFS(G$2:G$39,B$2:B$39,"M",F$2:F$39,A54)</w:t>
      </w:r>
      <w:r w:rsidRPr="00347ECB">
        <w:rPr>
          <w:color w:val="FF0000"/>
        </w:rPr>
        <w:t xml:space="preserve"> or</w:t>
      </w:r>
      <w:r w:rsidRPr="00683E1F">
        <w:rPr>
          <w:color w:val="FF0000"/>
          <w:spacing w:val="20"/>
        </w:rPr>
        <w:t xml:space="preserve"> </w:t>
      </w:r>
      <w:r w:rsidRPr="008A0197">
        <w:rPr>
          <w:b/>
          <w:color w:val="FF0000"/>
          <w:spacing w:val="20"/>
        </w:rPr>
        <w:t>=SUMIFS($G$2:$G$39,$B$2:$B$39,"M",$F$2:$F$39,A54)</w:t>
      </w:r>
    </w:p>
    <w:p w14:paraId="5A3E4B29" w14:textId="77777777" w:rsidR="004A5665" w:rsidRPr="00683E1F" w:rsidRDefault="004A5665" w:rsidP="002F3EFE">
      <w:pPr>
        <w:pStyle w:val="ListParagraph"/>
        <w:numPr>
          <w:ilvl w:val="0"/>
          <w:numId w:val="18"/>
        </w:numPr>
        <w:rPr>
          <w:b/>
          <w:color w:val="FF0000"/>
          <w:spacing w:val="20"/>
        </w:rPr>
      </w:pPr>
      <w:r w:rsidRPr="00347ECB">
        <w:rPr>
          <w:color w:val="FF0000"/>
        </w:rPr>
        <w:t xml:space="preserve">Most effort (because </w:t>
      </w:r>
      <w:r>
        <w:rPr>
          <w:color w:val="FF0000"/>
        </w:rPr>
        <w:t>the arguments will have to be adjusted for each cell individually</w:t>
      </w:r>
      <w:r w:rsidRPr="00347ECB">
        <w:rPr>
          <w:color w:val="FF0000"/>
        </w:rPr>
        <w:t>)</w:t>
      </w:r>
      <w:r w:rsidRPr="00347ECB">
        <w:rPr>
          <w:b/>
          <w:color w:val="FF0000"/>
          <w:spacing w:val="20"/>
        </w:rPr>
        <w:t xml:space="preserve"> </w:t>
      </w:r>
      <w:r w:rsidRPr="008A0197">
        <w:rPr>
          <w:b/>
          <w:color w:val="FF0000"/>
          <w:spacing w:val="20"/>
        </w:rPr>
        <w:t>=SUMIFS(G2:G39,B2:B39,"M",F2:F39,A54)</w:t>
      </w:r>
    </w:p>
    <w:p w14:paraId="38C3E252" w14:textId="77777777" w:rsidR="00B40772" w:rsidRDefault="00B40772">
      <w:pPr>
        <w:spacing w:after="200"/>
        <w:rPr>
          <w:b/>
          <w:spacing w:val="15"/>
        </w:rPr>
      </w:pPr>
      <w:bookmarkStart w:id="17" w:name="_Toc457647147"/>
      <w:bookmarkEnd w:id="11"/>
      <w:r>
        <w:rPr>
          <w:caps/>
        </w:rPr>
        <w:br w:type="page"/>
      </w:r>
    </w:p>
    <w:p w14:paraId="03372AE0" w14:textId="28DADA20" w:rsidR="00541B06" w:rsidRPr="0040186A" w:rsidRDefault="00541B06" w:rsidP="002F3EFE">
      <w:pPr>
        <w:pStyle w:val="Heading2"/>
      </w:pPr>
      <w:bookmarkStart w:id="18" w:name="_Toc458453754"/>
      <w:r w:rsidRPr="0040186A">
        <w:rPr>
          <w:caps w:val="0"/>
        </w:rPr>
        <w:lastRenderedPageBreak/>
        <w:t>AVERAGEIF(S)</w:t>
      </w:r>
      <w:bookmarkEnd w:id="17"/>
      <w:r w:rsidR="00B40772">
        <w:rPr>
          <w:caps w:val="0"/>
        </w:rPr>
        <w:t xml:space="preserve"> </w:t>
      </w:r>
      <w:r w:rsidR="00B40772" w:rsidRPr="00B40772">
        <w:rPr>
          <w:b w:val="0"/>
          <w:i/>
        </w:rPr>
        <w:t>[not listed in exam guidelines, but a very handy function]</w:t>
      </w:r>
      <w:bookmarkEnd w:id="18"/>
    </w:p>
    <w:p w14:paraId="76748EDD" w14:textId="77777777" w:rsidR="00541B06" w:rsidRPr="0040186A" w:rsidRDefault="00541B06" w:rsidP="002F3EFE">
      <w:pPr>
        <w:pStyle w:val="Heading3"/>
      </w:pPr>
      <w:r w:rsidRPr="0040186A">
        <w:t>explanation</w:t>
      </w:r>
    </w:p>
    <w:p w14:paraId="54F5B957" w14:textId="2295B2D8" w:rsidR="00541B06" w:rsidRPr="0040186A" w:rsidRDefault="00541B06" w:rsidP="002F3EFE">
      <w:r w:rsidRPr="0040186A">
        <w:t xml:space="preserve">The AVERAGEIF function is very useful when you want to calculate the average value of cells that meet a single criteria. For example, a teacher could use this function to calculate the average mark of learners for a test, excluding those who were absent.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5436"/>
        <w:gridCol w:w="5020"/>
      </w:tblGrid>
      <w:tr w:rsidR="00541B06" w:rsidRPr="0040186A" w14:paraId="41F9741B" w14:textId="77777777" w:rsidTr="00492950">
        <w:tc>
          <w:tcPr>
            <w:cnfStyle w:val="001000000000" w:firstRow="0" w:lastRow="0" w:firstColumn="1" w:lastColumn="0" w:oddVBand="0" w:evenVBand="0" w:oddHBand="0" w:evenHBand="0" w:firstRowFirstColumn="0" w:firstRowLastColumn="0" w:lastRowFirstColumn="0" w:lastRowLastColumn="0"/>
            <w:tcW w:w="3823" w:type="dxa"/>
            <w:vAlign w:val="center"/>
          </w:tcPr>
          <w:p w14:paraId="71D42BEC" w14:textId="77777777" w:rsidR="00541B06" w:rsidRPr="0040186A" w:rsidRDefault="00541B06" w:rsidP="002F3EFE">
            <w:pPr>
              <w:spacing w:before="120" w:after="120"/>
            </w:pPr>
            <w:r w:rsidRPr="0040186A">
              <w:rPr>
                <w:noProof/>
                <w:lang w:eastAsia="en-ZA"/>
              </w:rPr>
              <w:drawing>
                <wp:inline distT="0" distB="0" distL="0" distR="0" wp14:anchorId="1499C1DF" wp14:editId="69AF44C7">
                  <wp:extent cx="3314700" cy="1000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314700" cy="1000125"/>
                          </a:xfrm>
                          <a:prstGeom prst="rect">
                            <a:avLst/>
                          </a:prstGeom>
                        </pic:spPr>
                      </pic:pic>
                    </a:graphicData>
                  </a:graphic>
                </wp:inline>
              </w:drawing>
            </w:r>
          </w:p>
        </w:tc>
        <w:tc>
          <w:tcPr>
            <w:tcW w:w="6633" w:type="dxa"/>
            <w:vAlign w:val="center"/>
          </w:tcPr>
          <w:p w14:paraId="73A5FD75" w14:textId="77777777" w:rsidR="00541B06" w:rsidRPr="0040186A" w:rsidRDefault="00541B06" w:rsidP="002F3EFE">
            <w:pPr>
              <w:spacing w:before="120" w:after="120"/>
              <w:cnfStyle w:val="000000000000" w:firstRow="0" w:lastRow="0" w:firstColumn="0" w:lastColumn="0" w:oddVBand="0" w:evenVBand="0" w:oddHBand="0" w:evenHBand="0" w:firstRowFirstColumn="0" w:firstRowLastColumn="0" w:lastRowFirstColumn="0" w:lastRowLastColumn="0"/>
            </w:pPr>
            <w:r w:rsidRPr="0040186A">
              <w:t>In this example, the range and the Average_range are the same.</w:t>
            </w:r>
          </w:p>
        </w:tc>
      </w:tr>
    </w:tbl>
    <w:p w14:paraId="19E7FA5D" w14:textId="77777777" w:rsidR="00541B06" w:rsidRPr="0040186A" w:rsidRDefault="00541B06" w:rsidP="002F3EFE"/>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4957"/>
        <w:gridCol w:w="5499"/>
      </w:tblGrid>
      <w:tr w:rsidR="00541B06" w:rsidRPr="0040186A" w14:paraId="723D39D0" w14:textId="77777777" w:rsidTr="00492950">
        <w:trPr>
          <w:trHeight w:val="1804"/>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37C915B" w14:textId="77777777" w:rsidR="00541B06" w:rsidRPr="0040186A" w:rsidRDefault="00541B06" w:rsidP="002F3EFE">
            <w:pPr>
              <w:spacing w:before="120" w:after="120"/>
              <w:rPr>
                <w:b w:val="0"/>
              </w:rPr>
            </w:pPr>
            <w:r w:rsidRPr="0040186A">
              <w:rPr>
                <w:b w:val="0"/>
              </w:rPr>
              <w:t xml:space="preserve">Let’s look at another example. Say we want the average age of people in the Management department. </w:t>
            </w:r>
          </w:p>
          <w:p w14:paraId="0CE14C85" w14:textId="77777777" w:rsidR="00541B06" w:rsidRPr="0040186A" w:rsidRDefault="00541B06" w:rsidP="002F3EFE">
            <w:pPr>
              <w:spacing w:before="120" w:after="120"/>
            </w:pPr>
            <w:r w:rsidRPr="0040186A">
              <w:rPr>
                <w:b w:val="0"/>
              </w:rPr>
              <w:t xml:space="preserve">Here the range and criteria come first, as in a COUNTIF. Then we add the range that we want to </w:t>
            </w:r>
            <w:r w:rsidRPr="0040186A">
              <w:rPr>
                <w:b w:val="0"/>
                <w:u w:val="single"/>
              </w:rPr>
              <w:t>average</w:t>
            </w:r>
            <w:r w:rsidRPr="0040186A">
              <w:rPr>
                <w:b w:val="0"/>
              </w:rPr>
              <w:t xml:space="preserve"> (the Average_range) as the third argument.</w:t>
            </w:r>
          </w:p>
        </w:tc>
        <w:tc>
          <w:tcPr>
            <w:tcW w:w="5499" w:type="dxa"/>
            <w:vAlign w:val="center"/>
          </w:tcPr>
          <w:p w14:paraId="3A41328E" w14:textId="77777777" w:rsidR="00541B06" w:rsidRPr="0040186A" w:rsidRDefault="00541B06" w:rsidP="002F3EFE">
            <w:pPr>
              <w:spacing w:before="120" w:after="120"/>
              <w:cnfStyle w:val="000000000000" w:firstRow="0" w:lastRow="0" w:firstColumn="0" w:lastColumn="0" w:oddVBand="0" w:evenVBand="0" w:oddHBand="0" w:evenHBand="0" w:firstRowFirstColumn="0" w:firstRowLastColumn="0" w:lastRowFirstColumn="0" w:lastRowLastColumn="0"/>
            </w:pPr>
            <w:r w:rsidRPr="0040186A">
              <w:rPr>
                <w:noProof/>
                <w:lang w:eastAsia="en-ZA"/>
              </w:rPr>
              <w:drawing>
                <wp:inline distT="0" distB="0" distL="0" distR="0" wp14:anchorId="03EE6C0D" wp14:editId="6CB3D575">
                  <wp:extent cx="3328035" cy="9715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285"/>
                          <a:stretch/>
                        </pic:blipFill>
                        <pic:spPr bwMode="auto">
                          <a:xfrm>
                            <a:off x="0" y="0"/>
                            <a:ext cx="3328035" cy="9715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DFE4AA" w14:textId="77777777" w:rsidR="00541B06" w:rsidRPr="0040186A" w:rsidRDefault="00541B06" w:rsidP="002F3EFE"/>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4957"/>
        <w:gridCol w:w="5499"/>
      </w:tblGrid>
      <w:tr w:rsidR="00541B06" w:rsidRPr="0040186A" w14:paraId="42787403" w14:textId="77777777" w:rsidTr="00492950">
        <w:tc>
          <w:tcPr>
            <w:cnfStyle w:val="001000000000" w:firstRow="0" w:lastRow="0" w:firstColumn="1" w:lastColumn="0" w:oddVBand="0" w:evenVBand="0" w:oddHBand="0" w:evenHBand="0" w:firstRowFirstColumn="0" w:firstRowLastColumn="0" w:lastRowFirstColumn="0" w:lastRowLastColumn="0"/>
            <w:tcW w:w="4957" w:type="dxa"/>
            <w:vAlign w:val="center"/>
          </w:tcPr>
          <w:p w14:paraId="75540A39" w14:textId="77777777" w:rsidR="00541B06" w:rsidRPr="0040186A" w:rsidRDefault="00541B06" w:rsidP="002F3EFE">
            <w:pPr>
              <w:spacing w:before="120" w:after="120"/>
            </w:pPr>
            <w:r w:rsidRPr="0040186A">
              <w:rPr>
                <w:b w:val="0"/>
              </w:rPr>
              <w:t>The syntax of the AVERAGEIFS function is similar to that of a SUMIFS, starting off with the Average_range and then allowing you to add further range/criteria pairs, up to a maximum of 127. In this example we calculate the average age of males with a salary of more than R20 000.</w:t>
            </w:r>
          </w:p>
        </w:tc>
        <w:tc>
          <w:tcPr>
            <w:tcW w:w="5499" w:type="dxa"/>
            <w:vAlign w:val="center"/>
          </w:tcPr>
          <w:p w14:paraId="34191CF3" w14:textId="77777777" w:rsidR="00541B06" w:rsidRPr="0040186A" w:rsidRDefault="00541B06" w:rsidP="002F3EFE">
            <w:pPr>
              <w:spacing w:before="120" w:after="120"/>
              <w:cnfStyle w:val="000000000000" w:firstRow="0" w:lastRow="0" w:firstColumn="0" w:lastColumn="0" w:oddVBand="0" w:evenVBand="0" w:oddHBand="0" w:evenHBand="0" w:firstRowFirstColumn="0" w:firstRowLastColumn="0" w:lastRowFirstColumn="0" w:lastRowLastColumn="0"/>
            </w:pPr>
            <w:r w:rsidRPr="0040186A">
              <w:rPr>
                <w:noProof/>
                <w:lang w:eastAsia="en-ZA"/>
              </w:rPr>
              <w:drawing>
                <wp:inline distT="0" distB="0" distL="0" distR="0" wp14:anchorId="4A10E62F" wp14:editId="055B7C82">
                  <wp:extent cx="3038475" cy="1333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038475" cy="1333500"/>
                          </a:xfrm>
                          <a:prstGeom prst="rect">
                            <a:avLst/>
                          </a:prstGeom>
                        </pic:spPr>
                      </pic:pic>
                    </a:graphicData>
                  </a:graphic>
                </wp:inline>
              </w:drawing>
            </w:r>
          </w:p>
        </w:tc>
      </w:tr>
    </w:tbl>
    <w:p w14:paraId="220779D9" w14:textId="02101AD2" w:rsidR="00541B06" w:rsidRPr="0040186A" w:rsidRDefault="00133626" w:rsidP="002F3EFE">
      <w:pPr>
        <w:pStyle w:val="Heading3"/>
      </w:pPr>
      <w:r>
        <w:t>ACTIVITY</w:t>
      </w:r>
      <w:r w:rsidR="003439F0">
        <w:t xml:space="preserve"> 18</w:t>
      </w:r>
    </w:p>
    <w:p w14:paraId="13DA3CBF" w14:textId="77777777" w:rsidR="00541B06" w:rsidRPr="0040186A" w:rsidRDefault="00541B06" w:rsidP="002F3EFE">
      <w:pPr>
        <w:pStyle w:val="ListParagraph"/>
        <w:numPr>
          <w:ilvl w:val="0"/>
          <w:numId w:val="20"/>
        </w:numPr>
        <w:spacing w:after="200"/>
      </w:pPr>
      <w:r w:rsidRPr="0040186A">
        <w:t xml:space="preserve">Insert a function in cell G41 to calculate the average salary of all the male employees. </w:t>
      </w:r>
      <w:r w:rsidRPr="0040186A">
        <w:rPr>
          <w:b/>
          <w:color w:val="FF0000"/>
          <w:spacing w:val="20"/>
        </w:rPr>
        <w:t>=AVERAGEIF(B2:B39,"M",G2:G39)</w:t>
      </w:r>
    </w:p>
    <w:p w14:paraId="365926BB" w14:textId="77777777" w:rsidR="00541B06" w:rsidRPr="0040186A" w:rsidRDefault="00541B06" w:rsidP="002F3EFE">
      <w:pPr>
        <w:pStyle w:val="ListParagraph"/>
        <w:numPr>
          <w:ilvl w:val="0"/>
          <w:numId w:val="20"/>
        </w:numPr>
        <w:spacing w:after="200"/>
      </w:pPr>
      <w:r w:rsidRPr="0040186A">
        <w:t xml:space="preserve">Insert a function in cell G42 to calculate the average age of all employees whose name starts with an N. </w:t>
      </w:r>
      <w:r w:rsidRPr="0040186A">
        <w:rPr>
          <w:b/>
          <w:color w:val="FF0000"/>
          <w:spacing w:val="20"/>
        </w:rPr>
        <w:t>=AVERAGEIF(A2:A39,"N*",D2:D39)</w:t>
      </w:r>
    </w:p>
    <w:p w14:paraId="152FA861" w14:textId="77777777" w:rsidR="00541B06" w:rsidRPr="0040186A" w:rsidRDefault="00541B06" w:rsidP="002F3EFE">
      <w:pPr>
        <w:pStyle w:val="ListParagraph"/>
        <w:numPr>
          <w:ilvl w:val="0"/>
          <w:numId w:val="20"/>
        </w:numPr>
        <w:spacing w:after="200"/>
      </w:pPr>
      <w:r w:rsidRPr="0040186A">
        <w:t xml:space="preserve">Insert a function in cell I41 to calculate the average salary of men in the Sales department. </w:t>
      </w:r>
      <w:r w:rsidRPr="0040186A">
        <w:rPr>
          <w:b/>
          <w:color w:val="FF0000"/>
          <w:spacing w:val="20"/>
        </w:rPr>
        <w:t>=AVERAGEIFS(G2:G39,B2:B39,"M",E2:E39,"Sales")</w:t>
      </w:r>
    </w:p>
    <w:p w14:paraId="605B5FE9" w14:textId="77777777" w:rsidR="00541B06" w:rsidRPr="0040186A" w:rsidRDefault="00541B06" w:rsidP="002F3EFE">
      <w:pPr>
        <w:pStyle w:val="ListParagraph"/>
        <w:numPr>
          <w:ilvl w:val="0"/>
          <w:numId w:val="20"/>
        </w:numPr>
        <w:spacing w:after="200"/>
      </w:pPr>
      <w:r w:rsidRPr="0040186A">
        <w:t xml:space="preserve">Insert a function in cell I42 to calculate the average age of women who work at the Lanseria branch. </w:t>
      </w:r>
      <w:r w:rsidRPr="0040186A">
        <w:rPr>
          <w:b/>
          <w:color w:val="FF0000"/>
          <w:spacing w:val="20"/>
        </w:rPr>
        <w:t>=AVERAGEIFS(D2:D39,B2:B39,"F",F2:F39,"Lanseria")</w:t>
      </w:r>
    </w:p>
    <w:p w14:paraId="2C7B6335" w14:textId="77777777" w:rsidR="00541B06" w:rsidRPr="0040186A" w:rsidRDefault="00541B06" w:rsidP="002F3EFE">
      <w:pPr>
        <w:ind w:left="567" w:right="685"/>
        <w:rPr>
          <w:rStyle w:val="SubtleEmphasis"/>
        </w:rPr>
      </w:pPr>
      <w:r w:rsidRPr="0040186A">
        <w:rPr>
          <w:rStyle w:val="SubtleEmphasis"/>
        </w:rPr>
        <w:t xml:space="preserve">Note: Never specify criteria by referencing cells in the ‘raw’ data. For example, in question 1 above, the full data range being worked with is A2:H39, so the function </w:t>
      </w:r>
      <w:r w:rsidRPr="0040186A">
        <w:rPr>
          <w:i/>
          <w:iCs/>
          <w:color w:val="714109" w:themeColor="accent1" w:themeShade="7F"/>
        </w:rPr>
        <w:t xml:space="preserve">=AVERAGEIF(B2:B39,B38,G2:G39) would be unacceptable. This is because the criteria specified in the second argument of the function (B38) – even though </w:t>
      </w:r>
      <w:r w:rsidRPr="0040186A">
        <w:rPr>
          <w:b/>
          <w:i/>
          <w:iCs/>
          <w:color w:val="714109" w:themeColor="accent1" w:themeShade="7F"/>
        </w:rPr>
        <w:t>currently</w:t>
      </w:r>
      <w:r w:rsidRPr="0040186A">
        <w:rPr>
          <w:i/>
          <w:iCs/>
          <w:color w:val="714109" w:themeColor="accent1" w:themeShade="7F"/>
        </w:rPr>
        <w:t xml:space="preserve"> “M” for male –  is not fixed but is liable to change (it may even have been entered incorrectly). In this case, if there isn’t a standalone “M” in a cell outside of the data range, e.g. as a label or a heading, use the literal text value “M” instead.</w:t>
      </w:r>
    </w:p>
    <w:p w14:paraId="2BA77EDC" w14:textId="77777777" w:rsidR="00861C27" w:rsidRDefault="00861C27" w:rsidP="002F3EFE">
      <w:pPr>
        <w:spacing w:after="200"/>
        <w:rPr>
          <w:caps/>
          <w:color w:val="FFFFFF" w:themeColor="background1"/>
          <w:spacing w:val="15"/>
          <w:sz w:val="22"/>
          <w:szCs w:val="22"/>
        </w:rPr>
      </w:pPr>
      <w:r>
        <w:br w:type="page"/>
      </w:r>
    </w:p>
    <w:p w14:paraId="5794F334" w14:textId="17F84CD0" w:rsidR="002967A0" w:rsidRDefault="002967A0" w:rsidP="002F3EFE">
      <w:pPr>
        <w:pStyle w:val="Heading1"/>
      </w:pPr>
      <w:bookmarkStart w:id="19" w:name="_Toc458453755"/>
      <w:r>
        <w:lastRenderedPageBreak/>
        <w:t>LOGICAL FUNCTIONS</w:t>
      </w:r>
      <w:bookmarkEnd w:id="1"/>
      <w:bookmarkEnd w:id="2"/>
      <w:bookmarkEnd w:id="19"/>
    </w:p>
    <w:p w14:paraId="77FC7C35" w14:textId="6F8A25C2" w:rsidR="00861C27" w:rsidRDefault="00C77DF1" w:rsidP="002F3EFE">
      <w:pPr>
        <w:rPr>
          <w:sz w:val="22"/>
        </w:rPr>
      </w:pPr>
      <w:r w:rsidRPr="00042AE6">
        <w:rPr>
          <w:sz w:val="22"/>
        </w:rPr>
        <w:t>Although these functions are not specifically mentioned in the exam guidelines, they can be very useful when combined with the IF function, eliminating the need to use additional columns for temporary calculations (or other lengthy workarounds).</w:t>
      </w:r>
    </w:p>
    <w:p w14:paraId="0842FC84" w14:textId="68A2BEC1" w:rsidR="002C674D" w:rsidRPr="00DB58F4" w:rsidRDefault="002C674D" w:rsidP="002F3EFE">
      <w:pPr>
        <w:rPr>
          <w:u w:val="single"/>
        </w:rPr>
      </w:pPr>
      <w:r w:rsidRPr="00DB58F4">
        <w:rPr>
          <w:u w:val="single"/>
        </w:rPr>
        <w:t xml:space="preserve">Open the </w:t>
      </w:r>
      <w:r w:rsidR="00672381">
        <w:rPr>
          <w:b/>
          <w:u w:val="single"/>
        </w:rPr>
        <w:t>Excel</w:t>
      </w:r>
      <w:r w:rsidRPr="00DB58F4">
        <w:rPr>
          <w:b/>
          <w:u w:val="single"/>
        </w:rPr>
        <w:t>Exercises</w:t>
      </w:r>
      <w:r w:rsidRPr="00DB58F4">
        <w:rPr>
          <w:u w:val="single"/>
        </w:rPr>
        <w:t xml:space="preserve"> </w:t>
      </w:r>
      <w:r w:rsidR="00171D7C" w:rsidRPr="00DB58F4">
        <w:rPr>
          <w:u w:val="single"/>
        </w:rPr>
        <w:t>spreadsheet</w:t>
      </w:r>
      <w:r w:rsidR="00024CA1" w:rsidRPr="00DB58F4">
        <w:rPr>
          <w:u w:val="single"/>
        </w:rPr>
        <w:t xml:space="preserve"> and work on the </w:t>
      </w:r>
      <w:r w:rsidR="00024CA1" w:rsidRPr="00DB58F4">
        <w:rPr>
          <w:b/>
          <w:u w:val="single"/>
        </w:rPr>
        <w:t>Logical Functions</w:t>
      </w:r>
      <w:r w:rsidR="00024CA1" w:rsidRPr="00DB58F4">
        <w:rPr>
          <w:u w:val="single"/>
        </w:rPr>
        <w:t xml:space="preserve"> worksheet</w:t>
      </w:r>
      <w:r w:rsidRPr="00DB58F4">
        <w:rPr>
          <w:u w:val="single"/>
        </w:rPr>
        <w:t>.</w:t>
      </w:r>
    </w:p>
    <w:p w14:paraId="0CDE19A4" w14:textId="220AB254" w:rsidR="002967A0" w:rsidRDefault="008562F8" w:rsidP="002F3EFE">
      <w:pPr>
        <w:pStyle w:val="Heading2"/>
      </w:pPr>
      <w:bookmarkStart w:id="20" w:name="_Toc456182944"/>
      <w:bookmarkStart w:id="21" w:name="_Toc456196319"/>
      <w:bookmarkStart w:id="22" w:name="_Toc458453756"/>
      <w:r>
        <w:rPr>
          <w:caps w:val="0"/>
        </w:rPr>
        <w:t>SIMPLE LOGICAL TEST</w:t>
      </w:r>
      <w:bookmarkEnd w:id="20"/>
      <w:bookmarkEnd w:id="21"/>
      <w:bookmarkEnd w:id="22"/>
    </w:p>
    <w:p w14:paraId="3F8A5935" w14:textId="77777777" w:rsidR="00142819" w:rsidRDefault="00142819" w:rsidP="002F3EFE">
      <w:pPr>
        <w:pStyle w:val="Heading3"/>
      </w:pPr>
      <w:r>
        <w:t>EXPLANATION</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5316"/>
        <w:gridCol w:w="5140"/>
      </w:tblGrid>
      <w:tr w:rsidR="000976A4" w14:paraId="42BF7A0D" w14:textId="77777777" w:rsidTr="000976A4">
        <w:tc>
          <w:tcPr>
            <w:cnfStyle w:val="001000000000" w:firstRow="0" w:lastRow="0" w:firstColumn="1" w:lastColumn="0" w:oddVBand="0" w:evenVBand="0" w:oddHBand="0" w:evenHBand="0" w:firstRowFirstColumn="0" w:firstRowLastColumn="0" w:lastRowFirstColumn="0" w:lastRowLastColumn="0"/>
            <w:tcW w:w="5316" w:type="dxa"/>
            <w:vAlign w:val="center"/>
          </w:tcPr>
          <w:p w14:paraId="3F1E941E" w14:textId="77777777" w:rsidR="000976A4" w:rsidRPr="006C5C82" w:rsidRDefault="000976A4" w:rsidP="002F3EFE">
            <w:pPr>
              <w:spacing w:before="120" w:after="120"/>
              <w:rPr>
                <w:b w:val="0"/>
                <w:noProof/>
                <w:lang w:eastAsia="en-ZA"/>
              </w:rPr>
            </w:pPr>
            <w:r>
              <w:rPr>
                <w:noProof/>
                <w:lang w:eastAsia="en-ZA"/>
              </w:rPr>
              <w:drawing>
                <wp:inline distT="0" distB="0" distL="0" distR="0" wp14:anchorId="46BA13B2" wp14:editId="6B927EBC">
                  <wp:extent cx="32289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28975" cy="914400"/>
                          </a:xfrm>
                          <a:prstGeom prst="rect">
                            <a:avLst/>
                          </a:prstGeom>
                        </pic:spPr>
                      </pic:pic>
                    </a:graphicData>
                  </a:graphic>
                </wp:inline>
              </w:drawing>
            </w:r>
          </w:p>
        </w:tc>
        <w:tc>
          <w:tcPr>
            <w:tcW w:w="5140" w:type="dxa"/>
          </w:tcPr>
          <w:p w14:paraId="13251CE4" w14:textId="766A6165" w:rsidR="000976A4" w:rsidRDefault="000976A4"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An IF function performs a logical test first, and instead of returning a simple TRUE or FALSE, allows one to specify a custom value in place of the TRUE or FALSE. </w:t>
            </w:r>
          </w:p>
          <w:p w14:paraId="11D21014" w14:textId="77777777" w:rsidR="000976A4" w:rsidRDefault="000976A4" w:rsidP="002F3EFE">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t xml:space="preserve"> </w:t>
            </w:r>
            <w:r>
              <w:rPr>
                <w:noProof/>
                <w:lang w:eastAsia="en-ZA"/>
              </w:rPr>
              <w:drawing>
                <wp:inline distT="0" distB="0" distL="0" distR="0" wp14:anchorId="6E14E1CA" wp14:editId="3226E703">
                  <wp:extent cx="22002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00275" cy="228600"/>
                          </a:xfrm>
                          <a:prstGeom prst="rect">
                            <a:avLst/>
                          </a:prstGeom>
                        </pic:spPr>
                      </pic:pic>
                    </a:graphicData>
                  </a:graphic>
                </wp:inline>
              </w:drawing>
            </w:r>
          </w:p>
        </w:tc>
      </w:tr>
    </w:tbl>
    <w:p w14:paraId="0248257C" w14:textId="77777777" w:rsidR="006673EE" w:rsidRDefault="006673EE" w:rsidP="002F3EFE">
      <w:r w:rsidRPr="006673EE">
        <w:t>One can also perform a simple logical test on its own (apart from an IF function).</w:t>
      </w:r>
    </w:p>
    <w:p w14:paraId="756B7205" w14:textId="3A58E130" w:rsidR="007D2C7B" w:rsidRDefault="007D2C7B" w:rsidP="002F3EFE">
      <w:r>
        <w:t>In a logical test one tests a single cell for a condition using the operators = , &gt; , &lt; , or a combination of these. Let’s look at some examples.</w:t>
      </w:r>
      <w:r w:rsidR="00B40772">
        <w:t xml:space="preserve">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689"/>
        <w:gridCol w:w="7767"/>
      </w:tblGrid>
      <w:tr w:rsidR="006C5C82" w14:paraId="2C694744" w14:textId="77777777" w:rsidTr="006C5C82">
        <w:tc>
          <w:tcPr>
            <w:cnfStyle w:val="001000000000" w:firstRow="0" w:lastRow="0" w:firstColumn="1" w:lastColumn="0" w:oddVBand="0" w:evenVBand="0" w:oddHBand="0" w:evenHBand="0" w:firstRowFirstColumn="0" w:firstRowLastColumn="0" w:lastRowFirstColumn="0" w:lastRowLastColumn="0"/>
            <w:tcW w:w="2689" w:type="dxa"/>
            <w:vAlign w:val="center"/>
          </w:tcPr>
          <w:p w14:paraId="3602102B" w14:textId="77777777" w:rsidR="006C5C82" w:rsidRDefault="006C5C82" w:rsidP="002F3EFE">
            <w:pPr>
              <w:spacing w:before="120" w:after="120"/>
            </w:pPr>
            <w:r>
              <w:rPr>
                <w:noProof/>
                <w:lang w:eastAsia="en-ZA"/>
              </w:rPr>
              <w:drawing>
                <wp:inline distT="0" distB="0" distL="0" distR="0" wp14:anchorId="16F900C4" wp14:editId="699F1A05">
                  <wp:extent cx="1514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514475" cy="238125"/>
                          </a:xfrm>
                          <a:prstGeom prst="rect">
                            <a:avLst/>
                          </a:prstGeom>
                        </pic:spPr>
                      </pic:pic>
                    </a:graphicData>
                  </a:graphic>
                </wp:inline>
              </w:drawing>
            </w:r>
          </w:p>
        </w:tc>
        <w:tc>
          <w:tcPr>
            <w:tcW w:w="7767" w:type="dxa"/>
            <w:vAlign w:val="center"/>
          </w:tcPr>
          <w:p w14:paraId="08332042" w14:textId="03C5CE33" w:rsidR="006C5C82" w:rsidRDefault="007D2C7B"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The first = is there </w:t>
            </w:r>
            <w:r w:rsidR="00925CDB">
              <w:t xml:space="preserve">simply </w:t>
            </w:r>
            <w:r w:rsidRPr="00F87D7B">
              <w:t xml:space="preserve">to </w:t>
            </w:r>
            <w:r w:rsidR="00925CDB" w:rsidRPr="00F87D7B">
              <w:t xml:space="preserve">introduce a formula (or </w:t>
            </w:r>
            <w:r w:rsidR="00C41BBB" w:rsidRPr="00F87D7B">
              <w:t>a function</w:t>
            </w:r>
            <w:r w:rsidR="00925CDB" w:rsidRPr="00F87D7B">
              <w:t>)</w:t>
            </w:r>
            <w:r w:rsidR="00C41BBB" w:rsidRPr="00F87D7B">
              <w:t xml:space="preserve"> and</w:t>
            </w:r>
            <w:r>
              <w:t xml:space="preserve"> does not form part of the logical test</w:t>
            </w:r>
            <w:r w:rsidR="00F87D7B">
              <w:t xml:space="preserve"> itself</w:t>
            </w:r>
            <w:r>
              <w:t>. In this example we are testing whether B2 is equal to F. The formula then returns a simple TRUE or FALSE.</w:t>
            </w:r>
          </w:p>
        </w:tc>
      </w:tr>
    </w:tbl>
    <w:p w14:paraId="5DDFB386" w14:textId="77777777" w:rsidR="006C5C82" w:rsidRDefault="006C5C82" w:rsidP="002F3EFE"/>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2689"/>
        <w:gridCol w:w="7767"/>
      </w:tblGrid>
      <w:tr w:rsidR="006C5C82" w14:paraId="369BC343" w14:textId="77777777" w:rsidTr="006C5C82">
        <w:tc>
          <w:tcPr>
            <w:cnfStyle w:val="001000000000" w:firstRow="0" w:lastRow="0" w:firstColumn="1" w:lastColumn="0" w:oddVBand="0" w:evenVBand="0" w:oddHBand="0" w:evenHBand="0" w:firstRowFirstColumn="0" w:firstRowLastColumn="0" w:lastRowFirstColumn="0" w:lastRowLastColumn="0"/>
            <w:tcW w:w="2689" w:type="dxa"/>
            <w:vAlign w:val="center"/>
          </w:tcPr>
          <w:p w14:paraId="69F701E1" w14:textId="77777777" w:rsidR="006C5C82" w:rsidRDefault="006C5C82" w:rsidP="002F3EFE">
            <w:pPr>
              <w:spacing w:before="120" w:after="120"/>
            </w:pPr>
            <w:r>
              <w:rPr>
                <w:noProof/>
                <w:lang w:eastAsia="en-ZA"/>
              </w:rPr>
              <w:drawing>
                <wp:inline distT="0" distB="0" distL="0" distR="0" wp14:anchorId="17B62236" wp14:editId="414B36C7">
                  <wp:extent cx="15335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33525" cy="247650"/>
                          </a:xfrm>
                          <a:prstGeom prst="rect">
                            <a:avLst/>
                          </a:prstGeom>
                        </pic:spPr>
                      </pic:pic>
                    </a:graphicData>
                  </a:graphic>
                </wp:inline>
              </w:drawing>
            </w:r>
          </w:p>
        </w:tc>
        <w:tc>
          <w:tcPr>
            <w:tcW w:w="7767" w:type="dxa"/>
          </w:tcPr>
          <w:p w14:paraId="44100BA6" w14:textId="77777777" w:rsidR="006C5C82" w:rsidRDefault="007D2C7B" w:rsidP="002F3EFE">
            <w:pPr>
              <w:cnfStyle w:val="000000000000" w:firstRow="0" w:lastRow="0" w:firstColumn="0" w:lastColumn="0" w:oddVBand="0" w:evenVBand="0" w:oddHBand="0" w:evenHBand="0" w:firstRowFirstColumn="0" w:firstRowLastColumn="0" w:lastRowFirstColumn="0" w:lastRowLastColumn="0"/>
            </w:pPr>
            <w:r>
              <w:t>The formula in this example tests whether the value in C2 (the person’s age) is over 60, and again returns a simple TRUE or FALSE.</w:t>
            </w:r>
          </w:p>
        </w:tc>
      </w:tr>
    </w:tbl>
    <w:p w14:paraId="1BA081B7" w14:textId="1EC0372F" w:rsidR="00142819" w:rsidRDefault="00133626" w:rsidP="002F3EFE">
      <w:pPr>
        <w:pStyle w:val="Heading3"/>
      </w:pPr>
      <w:r>
        <w:t>ACTIVITY</w:t>
      </w:r>
      <w:r w:rsidR="003439F0">
        <w:t xml:space="preserve"> 19</w:t>
      </w:r>
    </w:p>
    <w:p w14:paraId="779CF90F" w14:textId="0C23C3DC" w:rsidR="00142819" w:rsidRPr="00120D27" w:rsidRDefault="007D2C7B" w:rsidP="002F3EFE">
      <w:pPr>
        <w:pStyle w:val="ListParagraph"/>
        <w:numPr>
          <w:ilvl w:val="0"/>
          <w:numId w:val="1"/>
        </w:numPr>
      </w:pPr>
      <w:r>
        <w:t xml:space="preserve">In </w:t>
      </w:r>
      <w:r w:rsidRPr="007D2C7B">
        <w:t>cell</w:t>
      </w:r>
      <w:r>
        <w:t xml:space="preserve"> </w:t>
      </w:r>
      <w:r w:rsidR="00925CDB" w:rsidRPr="00A56A64">
        <w:t>H</w:t>
      </w:r>
      <w:r w:rsidRPr="00A56A64">
        <w:t>2, te</w:t>
      </w:r>
      <w:r>
        <w:t xml:space="preserve">st </w:t>
      </w:r>
      <w:r w:rsidRPr="00120D27">
        <w:t xml:space="preserve">whether </w:t>
      </w:r>
      <w:r w:rsidR="006673EE" w:rsidRPr="00120D27">
        <w:t xml:space="preserve">the employee </w:t>
      </w:r>
      <w:r w:rsidRPr="00120D27">
        <w:t xml:space="preserve">is a male. The </w:t>
      </w:r>
      <w:r w:rsidR="006673EE" w:rsidRPr="00120D27">
        <w:t xml:space="preserve">test </w:t>
      </w:r>
      <w:r w:rsidRPr="00120D27">
        <w:t xml:space="preserve">must </w:t>
      </w:r>
      <w:r w:rsidR="0017636A" w:rsidRPr="00120D27">
        <w:t xml:space="preserve">display </w:t>
      </w:r>
      <w:r w:rsidRPr="00120D27">
        <w:t>TRUE if that person is a male, and FALSE if that person is a female.</w:t>
      </w:r>
      <w:r w:rsidR="00142819" w:rsidRPr="00120D27">
        <w:t xml:space="preserve"> </w:t>
      </w:r>
      <w:r w:rsidRPr="00120D27">
        <w:t xml:space="preserve">Copy this </w:t>
      </w:r>
      <w:r w:rsidR="00925CDB" w:rsidRPr="00120D27">
        <w:t>formula</w:t>
      </w:r>
      <w:r w:rsidRPr="00120D27">
        <w:t xml:space="preserve"> down for the other employees</w:t>
      </w:r>
      <w:r w:rsidR="00142819" w:rsidRPr="00120D27">
        <w:t xml:space="preserve">. </w:t>
      </w:r>
      <w:r w:rsidR="00323955" w:rsidRPr="00120D27">
        <w:rPr>
          <w:b/>
          <w:color w:val="FF0000"/>
          <w:spacing w:val="20"/>
        </w:rPr>
        <w:t>=B2="M"</w:t>
      </w:r>
    </w:p>
    <w:p w14:paraId="5C0B9B66" w14:textId="40AB668C" w:rsidR="00142819" w:rsidRPr="00120D27" w:rsidRDefault="00142819" w:rsidP="002F3EFE">
      <w:pPr>
        <w:pStyle w:val="ListParagraph"/>
        <w:numPr>
          <w:ilvl w:val="0"/>
          <w:numId w:val="1"/>
        </w:numPr>
      </w:pPr>
      <w:r w:rsidRPr="00120D27">
        <w:t xml:space="preserve">In </w:t>
      </w:r>
      <w:r w:rsidR="007D2C7B" w:rsidRPr="00120D27">
        <w:t xml:space="preserve">cell </w:t>
      </w:r>
      <w:r w:rsidR="00A56A64" w:rsidRPr="00120D27">
        <w:t>I</w:t>
      </w:r>
      <w:r w:rsidRPr="00120D27">
        <w:t xml:space="preserve">2, test whether </w:t>
      </w:r>
      <w:r w:rsidR="006673EE" w:rsidRPr="00120D27">
        <w:t xml:space="preserve">the employee </w:t>
      </w:r>
      <w:r w:rsidRPr="00120D27">
        <w:t>is 25 years or younger.</w:t>
      </w:r>
      <w:r w:rsidR="009210F1" w:rsidRPr="00120D27">
        <w:t xml:space="preserve"> The </w:t>
      </w:r>
      <w:r w:rsidR="006673EE" w:rsidRPr="00120D27">
        <w:t xml:space="preserve">test </w:t>
      </w:r>
      <w:r w:rsidR="00C77DF1" w:rsidRPr="00120D27">
        <w:t>must</w:t>
      </w:r>
      <w:r w:rsidR="009210F1" w:rsidRPr="00120D27">
        <w:t xml:space="preserve"> </w:t>
      </w:r>
      <w:r w:rsidR="0017636A" w:rsidRPr="00120D27">
        <w:t xml:space="preserve">display </w:t>
      </w:r>
      <w:r w:rsidR="009210F1" w:rsidRPr="00120D27">
        <w:t xml:space="preserve">TRUE if </w:t>
      </w:r>
      <w:r w:rsidR="0017636A" w:rsidRPr="00120D27">
        <w:t xml:space="preserve">the </w:t>
      </w:r>
      <w:r w:rsidR="009210F1" w:rsidRPr="00120D27">
        <w:t>age is 25 or lower, and FALSE if</w:t>
      </w:r>
      <w:r w:rsidR="0017636A" w:rsidRPr="00120D27">
        <w:t xml:space="preserve"> not.</w:t>
      </w:r>
      <w:r w:rsidR="009210F1" w:rsidRPr="00120D27">
        <w:t xml:space="preserve"> </w:t>
      </w:r>
      <w:r w:rsidR="00C41BBB" w:rsidRPr="00120D27">
        <w:t xml:space="preserve">Copy this </w:t>
      </w:r>
      <w:r w:rsidR="00925CDB" w:rsidRPr="00120D27">
        <w:t xml:space="preserve">formula </w:t>
      </w:r>
      <w:r w:rsidR="00C41BBB" w:rsidRPr="00120D27">
        <w:t xml:space="preserve">down for the other employees. </w:t>
      </w:r>
      <w:r w:rsidR="00323955" w:rsidRPr="00120D27">
        <w:rPr>
          <w:b/>
          <w:color w:val="FF0000"/>
          <w:spacing w:val="20"/>
        </w:rPr>
        <w:t>=C2&lt;=</w:t>
      </w:r>
      <w:r w:rsidR="0017636A" w:rsidRPr="00120D27">
        <w:rPr>
          <w:b/>
          <w:color w:val="FF0000"/>
          <w:spacing w:val="20"/>
        </w:rPr>
        <w:t>25</w:t>
      </w:r>
    </w:p>
    <w:p w14:paraId="44558813" w14:textId="4299574F" w:rsidR="002967A0" w:rsidRDefault="008562F8" w:rsidP="002F3EFE">
      <w:pPr>
        <w:pStyle w:val="Heading2"/>
      </w:pPr>
      <w:bookmarkStart w:id="23" w:name="_Toc456182945"/>
      <w:bookmarkStart w:id="24" w:name="_Toc456196320"/>
      <w:bookmarkStart w:id="25" w:name="_Toc458453757"/>
      <w:r>
        <w:rPr>
          <w:caps w:val="0"/>
        </w:rPr>
        <w:t>OR FUNCTION</w:t>
      </w:r>
      <w:bookmarkEnd w:id="23"/>
      <w:bookmarkEnd w:id="24"/>
      <w:bookmarkEnd w:id="25"/>
    </w:p>
    <w:p w14:paraId="20520996" w14:textId="77777777" w:rsidR="009210F1" w:rsidRDefault="009210F1" w:rsidP="002F3EFE">
      <w:pPr>
        <w:pStyle w:val="Heading3"/>
      </w:pPr>
      <w:r>
        <w:t>EXPLANATION</w:t>
      </w:r>
    </w:p>
    <w:p w14:paraId="06467A51" w14:textId="77777777" w:rsidR="007D2C7B" w:rsidRDefault="007D2C7B" w:rsidP="002F3EFE">
      <w:r>
        <w:t xml:space="preserve">This function tests for two conditions – if </w:t>
      </w:r>
      <w:r>
        <w:rPr>
          <w:b/>
        </w:rPr>
        <w:t>either one or both</w:t>
      </w:r>
      <w:r>
        <w:t xml:space="preserve"> of the conditions are TRUE, the function will return TRUE. If </w:t>
      </w:r>
      <w:r>
        <w:rPr>
          <w:b/>
        </w:rPr>
        <w:t>both</w:t>
      </w:r>
      <w:r>
        <w:t xml:space="preserve"> conditions are FALSE, the function will return FALSE.  Let’s look at an example. </w:t>
      </w:r>
    </w:p>
    <w:p w14:paraId="58CF1917" w14:textId="52BAAF6D" w:rsidR="009210F1" w:rsidRDefault="007D2C7B" w:rsidP="002F3EFE">
      <w:r w:rsidRPr="006044F5">
        <w:t xml:space="preserve">Suppose the company wishes to send all the employees in the Sales department, as well as all the employees at the Fairland branch, on a </w:t>
      </w:r>
      <w:r w:rsidR="00C41BBB" w:rsidRPr="006044F5">
        <w:t>course</w:t>
      </w:r>
      <w:r w:rsidRPr="006044F5">
        <w:t>. For this scenario, we will use the OR function.</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3546"/>
        <w:gridCol w:w="6910"/>
      </w:tblGrid>
      <w:tr w:rsidR="006C5C82" w14:paraId="3CAC6554" w14:textId="77777777" w:rsidTr="006C5C82">
        <w:tc>
          <w:tcPr>
            <w:cnfStyle w:val="001000000000" w:firstRow="0" w:lastRow="0" w:firstColumn="1" w:lastColumn="0" w:oddVBand="0" w:evenVBand="0" w:oddHBand="0" w:evenHBand="0" w:firstRowFirstColumn="0" w:firstRowLastColumn="0" w:lastRowFirstColumn="0" w:lastRowLastColumn="0"/>
            <w:tcW w:w="3546" w:type="dxa"/>
            <w:vAlign w:val="center"/>
          </w:tcPr>
          <w:p w14:paraId="1C0272E1" w14:textId="77777777" w:rsidR="006C5C82" w:rsidRDefault="006C5C82" w:rsidP="002F3EFE">
            <w:pPr>
              <w:spacing w:before="120" w:after="120"/>
            </w:pPr>
            <w:r>
              <w:rPr>
                <w:noProof/>
                <w:lang w:eastAsia="en-ZA"/>
              </w:rPr>
              <w:drawing>
                <wp:inline distT="0" distB="0" distL="0" distR="0" wp14:anchorId="09B7A10C" wp14:editId="64AA0048">
                  <wp:extent cx="21050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05025" cy="447675"/>
                          </a:xfrm>
                          <a:prstGeom prst="rect">
                            <a:avLst/>
                          </a:prstGeom>
                        </pic:spPr>
                      </pic:pic>
                    </a:graphicData>
                  </a:graphic>
                </wp:inline>
              </w:drawing>
            </w:r>
          </w:p>
        </w:tc>
        <w:tc>
          <w:tcPr>
            <w:tcW w:w="6910" w:type="dxa"/>
            <w:vAlign w:val="center"/>
          </w:tcPr>
          <w:p w14:paraId="24FDEE51" w14:textId="22BA3163" w:rsidR="006C5C82" w:rsidRDefault="007D2C7B"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In this example, our first logical test is whether their department is Sales, and the second whether they work </w:t>
            </w:r>
            <w:r w:rsidR="00C41BBB">
              <w:t>at</w:t>
            </w:r>
            <w:r>
              <w:t xml:space="preserve"> the Fairland branch. If </w:t>
            </w:r>
            <w:r>
              <w:rPr>
                <w:b/>
              </w:rPr>
              <w:t>either one or both</w:t>
            </w:r>
            <w:r>
              <w:t xml:space="preserve"> of these two conditions are true, the answer will be TRUE. Note the syntax: the logical tests are separated by a comma. Only the first logical test is compulsory, thereafter you can enter as many as 255!</w:t>
            </w:r>
          </w:p>
        </w:tc>
      </w:tr>
    </w:tbl>
    <w:p w14:paraId="3CB8216E" w14:textId="77777777" w:rsidR="007D2C7B" w:rsidRDefault="007D2C7B" w:rsidP="002F3EFE">
      <w:pPr>
        <w:ind w:left="567" w:right="685"/>
        <w:rPr>
          <w:rStyle w:val="SubtleEmphasis"/>
        </w:rPr>
      </w:pPr>
      <w:r>
        <w:rPr>
          <w:rStyle w:val="SubtleEmphasis"/>
        </w:rPr>
        <w:t>Note: an optional part of a function is indicated by square brackets [] in the tool tip.</w:t>
      </w:r>
    </w:p>
    <w:p w14:paraId="7EE75199" w14:textId="67AB3E97" w:rsidR="00323955" w:rsidRDefault="00133626" w:rsidP="002F3EFE">
      <w:pPr>
        <w:pStyle w:val="Heading3"/>
      </w:pPr>
      <w:r>
        <w:lastRenderedPageBreak/>
        <w:t>ACTIVITY</w:t>
      </w:r>
      <w:r w:rsidR="003439F0">
        <w:t xml:space="preserve"> 20</w:t>
      </w:r>
    </w:p>
    <w:p w14:paraId="0B325638" w14:textId="203A1CB0" w:rsidR="00323955" w:rsidRPr="00120D27" w:rsidRDefault="006F088D" w:rsidP="002F3EFE">
      <w:pPr>
        <w:pStyle w:val="ListParagraph"/>
        <w:numPr>
          <w:ilvl w:val="0"/>
          <w:numId w:val="2"/>
        </w:numPr>
      </w:pPr>
      <w:r>
        <w:t xml:space="preserve">In </w:t>
      </w:r>
      <w:r w:rsidR="007D2C7B" w:rsidRPr="007D2C7B">
        <w:t>cell</w:t>
      </w:r>
      <w:r w:rsidR="007D2C7B">
        <w:t xml:space="preserve"> </w:t>
      </w:r>
      <w:r w:rsidR="00A56A64" w:rsidRPr="00A56A64">
        <w:t>J</w:t>
      </w:r>
      <w:r>
        <w:t>2, t</w:t>
      </w:r>
      <w:r w:rsidR="00323955">
        <w:t xml:space="preserve">est </w:t>
      </w:r>
      <w:r w:rsidR="00323955" w:rsidRPr="00120D27">
        <w:t xml:space="preserve">whether </w:t>
      </w:r>
      <w:r w:rsidR="0017636A" w:rsidRPr="00120D27">
        <w:t xml:space="preserve">the employee </w:t>
      </w:r>
      <w:r w:rsidR="00323955" w:rsidRPr="00120D27">
        <w:t xml:space="preserve">is either a Female, or over the age of 40. </w:t>
      </w:r>
      <w:r w:rsidR="007D2C7B" w:rsidRPr="00120D27">
        <w:t xml:space="preserve">Copy this function down for the other employees. </w:t>
      </w:r>
      <w:r w:rsidR="00323955" w:rsidRPr="00120D27">
        <w:rPr>
          <w:b/>
          <w:color w:val="FF0000"/>
          <w:spacing w:val="20"/>
        </w:rPr>
        <w:t xml:space="preserve">=OR(B2="F",C2&gt;40) </w:t>
      </w:r>
      <w:r w:rsidR="007D2C7B" w:rsidRPr="00120D27">
        <w:rPr>
          <w:color w:val="FF0000"/>
        </w:rPr>
        <w:t>Noti</w:t>
      </w:r>
      <w:r w:rsidR="00A56A64" w:rsidRPr="00120D27">
        <w:rPr>
          <w:color w:val="FF0000"/>
        </w:rPr>
        <w:t>ce that the functions in cells J4 (female younger than 40) and J</w:t>
      </w:r>
      <w:r w:rsidR="007D2C7B" w:rsidRPr="00120D27">
        <w:rPr>
          <w:color w:val="FF0000"/>
        </w:rPr>
        <w:t>10 (male older than 40) both evaluate to TRUE.</w:t>
      </w:r>
    </w:p>
    <w:p w14:paraId="25224ABB" w14:textId="0296238E" w:rsidR="00323955" w:rsidRPr="00DB2AD6" w:rsidRDefault="006F088D" w:rsidP="002F3EFE">
      <w:pPr>
        <w:pStyle w:val="ListParagraph"/>
        <w:numPr>
          <w:ilvl w:val="0"/>
          <w:numId w:val="2"/>
        </w:numPr>
      </w:pPr>
      <w:r w:rsidRPr="00120D27">
        <w:t xml:space="preserve">In </w:t>
      </w:r>
      <w:r w:rsidR="007D2C7B" w:rsidRPr="00120D27">
        <w:t xml:space="preserve">cell </w:t>
      </w:r>
      <w:r w:rsidR="00A56A64" w:rsidRPr="00120D27">
        <w:t>K</w:t>
      </w:r>
      <w:r w:rsidRPr="00120D27">
        <w:t xml:space="preserve">2, </w:t>
      </w:r>
      <w:r w:rsidR="007D2C7B" w:rsidRPr="00120D27">
        <w:t xml:space="preserve">test whether </w:t>
      </w:r>
      <w:r w:rsidR="0017636A" w:rsidRPr="00120D27">
        <w:t>the employee’s</w:t>
      </w:r>
      <w:r w:rsidR="007D2C7B" w:rsidRPr="00120D27">
        <w:t xml:space="preserve"> salary is less than R10 000, or if his</w:t>
      </w:r>
      <w:r w:rsidR="0017636A" w:rsidRPr="00120D27">
        <w:t>/her</w:t>
      </w:r>
      <w:r w:rsidR="007D2C7B" w:rsidRPr="00120D27">
        <w:t xml:space="preserve"> department is the Workshop. Copy this function down for the other employees. </w:t>
      </w:r>
      <w:r w:rsidR="00323955" w:rsidRPr="00120D27">
        <w:rPr>
          <w:b/>
          <w:color w:val="FF0000"/>
          <w:spacing w:val="20"/>
        </w:rPr>
        <w:t>=OR(F2</w:t>
      </w:r>
      <w:r w:rsidR="00323955">
        <w:rPr>
          <w:b/>
          <w:color w:val="FF0000"/>
          <w:spacing w:val="20"/>
        </w:rPr>
        <w:t>&lt;10000,D2="Workshop"</w:t>
      </w:r>
      <w:r w:rsidR="00323955" w:rsidRPr="00323955">
        <w:rPr>
          <w:b/>
          <w:color w:val="FF0000"/>
          <w:spacing w:val="20"/>
        </w:rPr>
        <w:t>)</w:t>
      </w:r>
      <w:r w:rsidR="00323955">
        <w:rPr>
          <w:b/>
          <w:color w:val="FF0000"/>
          <w:spacing w:val="20"/>
        </w:rPr>
        <w:t xml:space="preserve"> </w:t>
      </w:r>
      <w:r w:rsidR="007D2C7B" w:rsidRPr="007D2C7B">
        <w:rPr>
          <w:color w:val="FF0000"/>
        </w:rPr>
        <w:t>Noti</w:t>
      </w:r>
      <w:r w:rsidR="00A56A64">
        <w:rPr>
          <w:color w:val="FF0000"/>
        </w:rPr>
        <w:t>ce that the functions in cells K</w:t>
      </w:r>
      <w:r w:rsidR="007D2C7B" w:rsidRPr="007D2C7B">
        <w:rPr>
          <w:color w:val="FF0000"/>
        </w:rPr>
        <w:t>2 (earns less than R10 0</w:t>
      </w:r>
      <w:r w:rsidR="00A56A64">
        <w:rPr>
          <w:color w:val="FF0000"/>
        </w:rPr>
        <w:t>00 and works in the Workshop), K</w:t>
      </w:r>
      <w:r w:rsidR="007D2C7B" w:rsidRPr="007D2C7B">
        <w:rPr>
          <w:color w:val="FF0000"/>
        </w:rPr>
        <w:t>14 (earns less than R10 000</w:t>
      </w:r>
      <w:r w:rsidR="00A56A64">
        <w:rPr>
          <w:color w:val="FF0000"/>
        </w:rPr>
        <w:t xml:space="preserve"> but works in Spare Parts) and K</w:t>
      </w:r>
      <w:r w:rsidR="007D2C7B" w:rsidRPr="007D2C7B">
        <w:rPr>
          <w:color w:val="FF0000"/>
        </w:rPr>
        <w:t>15 (works in the Workshop but earns over R10 000) all evaluate to TRUE.</w:t>
      </w:r>
    </w:p>
    <w:p w14:paraId="2F99BE1A" w14:textId="44429C15" w:rsidR="00A61C44" w:rsidRDefault="008562F8" w:rsidP="002F3EFE">
      <w:pPr>
        <w:pStyle w:val="Heading2"/>
      </w:pPr>
      <w:bookmarkStart w:id="26" w:name="_Toc456182946"/>
      <w:bookmarkStart w:id="27" w:name="_Toc456196321"/>
      <w:bookmarkStart w:id="28" w:name="_Toc458453758"/>
      <w:r>
        <w:rPr>
          <w:caps w:val="0"/>
        </w:rPr>
        <w:t>AND FUNCTION</w:t>
      </w:r>
      <w:bookmarkEnd w:id="26"/>
      <w:bookmarkEnd w:id="27"/>
      <w:bookmarkEnd w:id="28"/>
    </w:p>
    <w:p w14:paraId="381EC0F0" w14:textId="77777777" w:rsidR="00A61C44" w:rsidRDefault="00A61C44" w:rsidP="002F3EFE">
      <w:pPr>
        <w:pStyle w:val="Heading3"/>
      </w:pPr>
      <w:r>
        <w:t>EXPLANATION</w:t>
      </w:r>
    </w:p>
    <w:p w14:paraId="0EDC9AB2" w14:textId="77777777" w:rsidR="007D2C7B" w:rsidRDefault="007D2C7B" w:rsidP="002F3EFE">
      <w:r>
        <w:t xml:space="preserve">This function also tests for two conditions – if </w:t>
      </w:r>
      <w:r>
        <w:rPr>
          <w:b/>
        </w:rPr>
        <w:t>both</w:t>
      </w:r>
      <w:r>
        <w:t xml:space="preserve"> conditions are TRUE, the function will return TRUE. If </w:t>
      </w:r>
      <w:r>
        <w:rPr>
          <w:b/>
        </w:rPr>
        <w:t>either one or both</w:t>
      </w:r>
      <w:r>
        <w:t xml:space="preserve"> of the conditions are FALSE, the function will return FALSE.  Let’s look at an example. </w:t>
      </w:r>
    </w:p>
    <w:p w14:paraId="40275A88" w14:textId="77777777" w:rsidR="00A61C44" w:rsidRDefault="007D2C7B" w:rsidP="002F3EFE">
      <w:r>
        <w:t>Suppose employees in the Workshop who earn R10 000 or less staged a protest, and need to receive an increase.</w:t>
      </w:r>
      <w:r w:rsidR="00A61C44">
        <w:t xml:space="preserve"> </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3681"/>
        <w:gridCol w:w="6775"/>
      </w:tblGrid>
      <w:tr w:rsidR="006C5C82" w14:paraId="242D0D04" w14:textId="77777777" w:rsidTr="006C5C82">
        <w:tc>
          <w:tcPr>
            <w:cnfStyle w:val="001000000000" w:firstRow="0" w:lastRow="0" w:firstColumn="1" w:lastColumn="0" w:oddVBand="0" w:evenVBand="0" w:oddHBand="0" w:evenHBand="0" w:firstRowFirstColumn="0" w:firstRowLastColumn="0" w:lastRowFirstColumn="0" w:lastRowLastColumn="0"/>
            <w:tcW w:w="3681" w:type="dxa"/>
            <w:vAlign w:val="center"/>
          </w:tcPr>
          <w:p w14:paraId="40C8F244" w14:textId="77777777" w:rsidR="006C5C82" w:rsidRDefault="006C5C82" w:rsidP="002F3EFE">
            <w:pPr>
              <w:spacing w:before="120" w:after="120"/>
            </w:pPr>
            <w:r>
              <w:rPr>
                <w:noProof/>
                <w:lang w:eastAsia="en-ZA"/>
              </w:rPr>
              <w:drawing>
                <wp:inline distT="0" distB="0" distL="0" distR="0" wp14:anchorId="68D9A976" wp14:editId="014715DF">
                  <wp:extent cx="218122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81225" cy="457200"/>
                          </a:xfrm>
                          <a:prstGeom prst="rect">
                            <a:avLst/>
                          </a:prstGeom>
                        </pic:spPr>
                      </pic:pic>
                    </a:graphicData>
                  </a:graphic>
                </wp:inline>
              </w:drawing>
            </w:r>
          </w:p>
        </w:tc>
        <w:tc>
          <w:tcPr>
            <w:tcW w:w="6775" w:type="dxa"/>
            <w:vAlign w:val="center"/>
          </w:tcPr>
          <w:p w14:paraId="7802F2E4" w14:textId="77777777" w:rsidR="006C5C82" w:rsidRDefault="007D2C7B" w:rsidP="002F3EFE">
            <w:pPr>
              <w:spacing w:before="120" w:after="120"/>
              <w:cnfStyle w:val="000000000000" w:firstRow="0" w:lastRow="0" w:firstColumn="0" w:lastColumn="0" w:oddVBand="0" w:evenVBand="0" w:oddHBand="0" w:evenHBand="0" w:firstRowFirstColumn="0" w:firstRowLastColumn="0" w:lastRowFirstColumn="0" w:lastRowLastColumn="0"/>
            </w:pPr>
            <w:r>
              <w:t xml:space="preserve">In this example we test whether the employee works in the Workshop AND earns R10 000 or less. Only if </w:t>
            </w:r>
            <w:r>
              <w:rPr>
                <w:b/>
              </w:rPr>
              <w:t xml:space="preserve">BOTH </w:t>
            </w:r>
            <w:r>
              <w:t>these conditions are true, will the answer be TRUE. The syntax is the same as that for the OR function.</w:t>
            </w:r>
          </w:p>
        </w:tc>
      </w:tr>
    </w:tbl>
    <w:p w14:paraId="6F59136A" w14:textId="17716343" w:rsidR="00A61C44" w:rsidRDefault="00133626" w:rsidP="002F3EFE">
      <w:pPr>
        <w:pStyle w:val="Heading3"/>
      </w:pPr>
      <w:r>
        <w:t>ACTIVITY</w:t>
      </w:r>
      <w:r w:rsidR="003439F0">
        <w:t xml:space="preserve"> 21</w:t>
      </w:r>
    </w:p>
    <w:p w14:paraId="474AB5DB" w14:textId="5AB71CC6" w:rsidR="00A61C44" w:rsidRPr="002F3EFE" w:rsidRDefault="006F088D" w:rsidP="002F3EFE">
      <w:pPr>
        <w:pStyle w:val="ListParagraph"/>
        <w:numPr>
          <w:ilvl w:val="0"/>
          <w:numId w:val="3"/>
        </w:numPr>
      </w:pPr>
      <w:r>
        <w:t xml:space="preserve">In </w:t>
      </w:r>
      <w:r w:rsidR="007D2C7B" w:rsidRPr="007D2C7B">
        <w:t>cell</w:t>
      </w:r>
      <w:r w:rsidR="007D2C7B">
        <w:t xml:space="preserve"> </w:t>
      </w:r>
      <w:r w:rsidR="00587A3B">
        <w:t>L</w:t>
      </w:r>
      <w:r>
        <w:t>2, t</w:t>
      </w:r>
      <w:r w:rsidR="00A61C44">
        <w:t xml:space="preserve">est </w:t>
      </w:r>
      <w:r w:rsidR="00A61C44" w:rsidRPr="002F3EFE">
        <w:t xml:space="preserve">whether </w:t>
      </w:r>
      <w:r w:rsidR="0017636A" w:rsidRPr="002F3EFE">
        <w:t xml:space="preserve">the employee </w:t>
      </w:r>
      <w:r w:rsidR="00A61C44" w:rsidRPr="002F3EFE">
        <w:t xml:space="preserve">is 35 or younger and works at </w:t>
      </w:r>
      <w:r w:rsidR="0017636A" w:rsidRPr="002F3EFE">
        <w:t xml:space="preserve">the </w:t>
      </w:r>
      <w:r w:rsidR="00A61C44" w:rsidRPr="002F3EFE">
        <w:t>Randpark Ridge</w:t>
      </w:r>
      <w:r w:rsidR="0017636A" w:rsidRPr="002F3EFE">
        <w:t xml:space="preserve"> branch</w:t>
      </w:r>
      <w:r w:rsidR="00A61C44" w:rsidRPr="002F3EFE">
        <w:t xml:space="preserve">. </w:t>
      </w:r>
      <w:r w:rsidR="007D2C7B" w:rsidRPr="002F3EFE">
        <w:t>Copy this function down for the other employees.</w:t>
      </w:r>
      <w:r w:rsidR="00A61C44" w:rsidRPr="002F3EFE">
        <w:rPr>
          <w:b/>
          <w:color w:val="FF0000"/>
          <w:spacing w:val="20"/>
        </w:rPr>
        <w:t xml:space="preserve">=AND(C2&lt;=35,E2="Randpark Ridge") </w:t>
      </w:r>
      <w:r w:rsidR="007A3309" w:rsidRPr="002F3EFE">
        <w:rPr>
          <w:color w:val="FF0000"/>
        </w:rPr>
        <w:t>No</w:t>
      </w:r>
      <w:r w:rsidR="00A56A64" w:rsidRPr="002F3EFE">
        <w:rPr>
          <w:color w:val="FF0000"/>
        </w:rPr>
        <w:t>tice that the function in cell L</w:t>
      </w:r>
      <w:r w:rsidR="007A3309" w:rsidRPr="002F3EFE">
        <w:rPr>
          <w:color w:val="FF0000"/>
        </w:rPr>
        <w:t xml:space="preserve">2 (works at Randpark Ridge, but older than 35) evaluates to FALSE. Only the </w:t>
      </w:r>
      <w:r w:rsidR="00A56A64" w:rsidRPr="002F3EFE">
        <w:rPr>
          <w:color w:val="FF0000"/>
        </w:rPr>
        <w:t>functions in cells L5 and L</w:t>
      </w:r>
      <w:r w:rsidR="007A3309" w:rsidRPr="002F3EFE">
        <w:rPr>
          <w:color w:val="FF0000"/>
        </w:rPr>
        <w:t>8 meet both conditions and evaluate to TRUE.</w:t>
      </w:r>
    </w:p>
    <w:p w14:paraId="182F5F37" w14:textId="17BA8005" w:rsidR="00A61C44" w:rsidRPr="00347ECB" w:rsidRDefault="006F088D" w:rsidP="002F3EFE">
      <w:pPr>
        <w:pStyle w:val="ListParagraph"/>
        <w:numPr>
          <w:ilvl w:val="0"/>
          <w:numId w:val="3"/>
        </w:numPr>
      </w:pPr>
      <w:r w:rsidRPr="002F3EFE">
        <w:t xml:space="preserve">In </w:t>
      </w:r>
      <w:r w:rsidR="007D2C7B" w:rsidRPr="002F3EFE">
        <w:t xml:space="preserve">cell </w:t>
      </w:r>
      <w:r w:rsidR="00587A3B" w:rsidRPr="002F3EFE">
        <w:t>M</w:t>
      </w:r>
      <w:r w:rsidRPr="002F3EFE">
        <w:t xml:space="preserve">2, </w:t>
      </w:r>
      <w:r w:rsidR="007A3309" w:rsidRPr="002F3EFE">
        <w:t xml:space="preserve">test whether </w:t>
      </w:r>
      <w:r w:rsidR="0017636A" w:rsidRPr="002F3EFE">
        <w:t xml:space="preserve">the employee’s </w:t>
      </w:r>
      <w:r w:rsidR="007A3309" w:rsidRPr="002F3EFE">
        <w:t>salary is more than R15 000 and his</w:t>
      </w:r>
      <w:r w:rsidR="0017636A" w:rsidRPr="002F3EFE">
        <w:t>/her</w:t>
      </w:r>
      <w:r w:rsidR="007A3309" w:rsidRPr="002F3EFE">
        <w:t xml:space="preserve"> department is Management. </w:t>
      </w:r>
      <w:r w:rsidR="007D2C7B" w:rsidRPr="002F3EFE">
        <w:t>Copy this function down for the other employees.</w:t>
      </w:r>
      <w:r w:rsidR="0027432B" w:rsidRPr="002F3EFE">
        <w:rPr>
          <w:b/>
          <w:color w:val="FF0000"/>
          <w:spacing w:val="20"/>
        </w:rPr>
        <w:t>=AND(D2="Management",F2&gt;15000</w:t>
      </w:r>
      <w:r w:rsidR="0027432B" w:rsidRPr="0027432B">
        <w:rPr>
          <w:b/>
          <w:color w:val="FF0000"/>
          <w:spacing w:val="20"/>
        </w:rPr>
        <w:t>)</w:t>
      </w:r>
      <w:r w:rsidR="00A61C44">
        <w:rPr>
          <w:b/>
          <w:color w:val="FF0000"/>
          <w:spacing w:val="20"/>
        </w:rPr>
        <w:t xml:space="preserve"> </w:t>
      </w:r>
      <w:r w:rsidR="007A3309" w:rsidRPr="007A3309">
        <w:rPr>
          <w:color w:val="FF0000"/>
        </w:rPr>
        <w:t xml:space="preserve">Notice </w:t>
      </w:r>
      <w:r w:rsidR="00A56A64">
        <w:rPr>
          <w:color w:val="FF0000"/>
        </w:rPr>
        <w:t>that the function in cell M</w:t>
      </w:r>
      <w:r w:rsidR="007A3309" w:rsidRPr="007A3309">
        <w:rPr>
          <w:color w:val="FF0000"/>
        </w:rPr>
        <w:t>7 evaluates to FALSE, even though he earns more than R15 000 (because he works in Sales, not in Management).</w:t>
      </w:r>
      <w:r w:rsidR="007A3309">
        <w:rPr>
          <w:color w:val="FF0000"/>
        </w:rPr>
        <w:t xml:space="preserve"> </w:t>
      </w:r>
      <w:r w:rsidR="00A56A64">
        <w:rPr>
          <w:color w:val="FF0000"/>
        </w:rPr>
        <w:t>The results in column M</w:t>
      </w:r>
      <w:r w:rsidR="007A3309" w:rsidRPr="007A3309">
        <w:rPr>
          <w:color w:val="FF0000"/>
        </w:rPr>
        <w:t xml:space="preserve"> evaluate to TRUE only if both the conditions are true.</w:t>
      </w:r>
    </w:p>
    <w:p w14:paraId="6C646D7C" w14:textId="65ABF598" w:rsidR="0027432B" w:rsidRDefault="008562F8" w:rsidP="002F3EFE">
      <w:pPr>
        <w:pStyle w:val="Heading2"/>
      </w:pPr>
      <w:bookmarkStart w:id="29" w:name="_Toc456182947"/>
      <w:bookmarkStart w:id="30" w:name="_Toc456196322"/>
      <w:bookmarkStart w:id="31" w:name="_Toc458453759"/>
      <w:r>
        <w:rPr>
          <w:caps w:val="0"/>
        </w:rPr>
        <w:t>COMBINING OR FUNCTION WITH IF</w:t>
      </w:r>
      <w:bookmarkEnd w:id="29"/>
      <w:bookmarkEnd w:id="30"/>
      <w:bookmarkEnd w:id="31"/>
    </w:p>
    <w:p w14:paraId="63C92A34" w14:textId="77777777" w:rsidR="0027432B" w:rsidRDefault="0027432B" w:rsidP="002F3EFE">
      <w:pPr>
        <w:pStyle w:val="Heading3"/>
      </w:pPr>
      <w:r>
        <w:t>EXPLANATION</w:t>
      </w:r>
    </w:p>
    <w:p w14:paraId="3764E5FB" w14:textId="77777777" w:rsidR="007A3309" w:rsidRDefault="007A3309" w:rsidP="002F3EFE">
      <w:r>
        <w:t xml:space="preserve">An OR function can be very useful when combined with an IF function, and can be used instead of a Nested if (which uses a second IF in the Value_if_false box). Let’s use one of the previous examples to illustrate this. </w:t>
      </w:r>
    </w:p>
    <w:p w14:paraId="34D7A6E6" w14:textId="6109759F" w:rsidR="00A61C44" w:rsidRDefault="007A3309" w:rsidP="002F3EFE">
      <w:r w:rsidRPr="007A3309">
        <w:t>Suppose the company wishes to send all employees in the Sales department, as well as all employees at the Fairland branch, on a course. The word ‘Course’ must be displayed in the applicable cell, if either of these conditions is met; other</w:t>
      </w:r>
      <w:r>
        <w:t>wise the cell must remain blank:</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6396"/>
        <w:gridCol w:w="4060"/>
      </w:tblGrid>
      <w:tr w:rsidR="006C5C82" w14:paraId="6D2180AC" w14:textId="77777777" w:rsidTr="006C5C82">
        <w:tc>
          <w:tcPr>
            <w:cnfStyle w:val="001000000000" w:firstRow="0" w:lastRow="0" w:firstColumn="1" w:lastColumn="0" w:oddVBand="0" w:evenVBand="0" w:oddHBand="0" w:evenHBand="0" w:firstRowFirstColumn="0" w:firstRowLastColumn="0" w:lastRowFirstColumn="0" w:lastRowLastColumn="0"/>
            <w:tcW w:w="6396" w:type="dxa"/>
            <w:vAlign w:val="center"/>
          </w:tcPr>
          <w:p w14:paraId="502AA1CA" w14:textId="77777777" w:rsidR="006C5C82" w:rsidRPr="007D2C7B" w:rsidRDefault="007A3309" w:rsidP="002F3EFE">
            <w:pPr>
              <w:spacing w:before="120" w:after="120"/>
              <w:rPr>
                <w:highlight w:val="yellow"/>
              </w:rPr>
            </w:pPr>
            <w:r>
              <w:rPr>
                <w:noProof/>
                <w:lang w:eastAsia="en-ZA"/>
              </w:rPr>
              <w:drawing>
                <wp:inline distT="0" distB="0" distL="0" distR="0" wp14:anchorId="5A822FFE" wp14:editId="4F781816">
                  <wp:extent cx="3806573" cy="1105134"/>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826693" cy="1110975"/>
                          </a:xfrm>
                          <a:prstGeom prst="rect">
                            <a:avLst/>
                          </a:prstGeom>
                        </pic:spPr>
                      </pic:pic>
                    </a:graphicData>
                  </a:graphic>
                </wp:inline>
              </w:drawing>
            </w:r>
          </w:p>
        </w:tc>
        <w:tc>
          <w:tcPr>
            <w:tcW w:w="4060" w:type="dxa"/>
            <w:vMerge w:val="restart"/>
            <w:vAlign w:val="center"/>
          </w:tcPr>
          <w:p w14:paraId="0E8DB33A" w14:textId="77777777" w:rsidR="006C5C82" w:rsidRPr="007D2C7B" w:rsidRDefault="007A3309" w:rsidP="002F3EFE">
            <w:pPr>
              <w:spacing w:before="120" w:after="120"/>
              <w:cnfStyle w:val="000000000000" w:firstRow="0" w:lastRow="0" w:firstColumn="0" w:lastColumn="0" w:oddVBand="0" w:evenVBand="0" w:oddHBand="0" w:evenHBand="0" w:firstRowFirstColumn="0" w:firstRowLastColumn="0" w:lastRowFirstColumn="0" w:lastRowLastColumn="0"/>
              <w:rPr>
                <w:highlight w:val="yellow"/>
              </w:rPr>
            </w:pPr>
            <w:r w:rsidRPr="007A3309">
              <w:t>So as you can see, instead of using a single logical test in the IF function, we used the Or function. The same result could b</w:t>
            </w:r>
            <w:r>
              <w:t>e achieved by using a Nested IF.</w:t>
            </w:r>
          </w:p>
        </w:tc>
      </w:tr>
      <w:tr w:rsidR="006C5C82" w14:paraId="6A4E0E83" w14:textId="77777777" w:rsidTr="006C5C82">
        <w:tc>
          <w:tcPr>
            <w:cnfStyle w:val="001000000000" w:firstRow="0" w:lastRow="0" w:firstColumn="1" w:lastColumn="0" w:oddVBand="0" w:evenVBand="0" w:oddHBand="0" w:evenHBand="0" w:firstRowFirstColumn="0" w:firstRowLastColumn="0" w:lastRowFirstColumn="0" w:lastRowLastColumn="0"/>
            <w:tcW w:w="6396" w:type="dxa"/>
            <w:vAlign w:val="center"/>
          </w:tcPr>
          <w:p w14:paraId="39524710" w14:textId="77777777" w:rsidR="006C5C82" w:rsidRDefault="007A3309" w:rsidP="002F3EFE">
            <w:pPr>
              <w:spacing w:before="120" w:after="120"/>
              <w:rPr>
                <w:noProof/>
                <w:lang w:eastAsia="en-ZA"/>
              </w:rPr>
            </w:pPr>
            <w:r>
              <w:rPr>
                <w:noProof/>
                <w:lang w:eastAsia="en-ZA"/>
              </w:rPr>
              <w:lastRenderedPageBreak/>
              <w:drawing>
                <wp:inline distT="0" distB="0" distL="0" distR="0" wp14:anchorId="3F7B9E2A" wp14:editId="046F7B37">
                  <wp:extent cx="3781016" cy="10866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12799" cy="1095760"/>
                          </a:xfrm>
                          <a:prstGeom prst="rect">
                            <a:avLst/>
                          </a:prstGeom>
                        </pic:spPr>
                      </pic:pic>
                    </a:graphicData>
                  </a:graphic>
                </wp:inline>
              </w:drawing>
            </w:r>
          </w:p>
        </w:tc>
        <w:tc>
          <w:tcPr>
            <w:tcW w:w="4060" w:type="dxa"/>
            <w:vMerge/>
            <w:vAlign w:val="center"/>
          </w:tcPr>
          <w:p w14:paraId="247CFEF7" w14:textId="77777777" w:rsidR="006C5C82" w:rsidRDefault="006C5C82" w:rsidP="002F3EFE">
            <w:pPr>
              <w:cnfStyle w:val="000000000000" w:firstRow="0" w:lastRow="0" w:firstColumn="0" w:lastColumn="0" w:oddVBand="0" w:evenVBand="0" w:oddHBand="0" w:evenHBand="0" w:firstRowFirstColumn="0" w:firstRowLastColumn="0" w:lastRowFirstColumn="0" w:lastRowLastColumn="0"/>
            </w:pPr>
          </w:p>
        </w:tc>
      </w:tr>
    </w:tbl>
    <w:p w14:paraId="4F8FAE0D" w14:textId="0442155B" w:rsidR="00800910" w:rsidRDefault="00133626" w:rsidP="002F3EFE">
      <w:pPr>
        <w:pStyle w:val="Heading3"/>
      </w:pPr>
      <w:r>
        <w:t>ACTIVITY</w:t>
      </w:r>
      <w:r w:rsidR="003439F0">
        <w:t xml:space="preserve"> 22</w:t>
      </w:r>
    </w:p>
    <w:p w14:paraId="0BA7E57C" w14:textId="77777777" w:rsidR="00A56A64" w:rsidRDefault="00C41BBB" w:rsidP="002F3EFE">
      <w:pPr>
        <w:pStyle w:val="ListParagraph"/>
        <w:numPr>
          <w:ilvl w:val="0"/>
          <w:numId w:val="4"/>
        </w:numPr>
      </w:pPr>
      <w:r>
        <w:t>The company noticed that there are a lot of complaints about the staff at the Ferndale branch. They’ve decided to offer a refresher course in customer service for everyone at the Ferndale branch, as well as all employees who started after 2013.</w:t>
      </w:r>
    </w:p>
    <w:p w14:paraId="47784549" w14:textId="06F7DE52" w:rsidR="00587A3B" w:rsidRDefault="00A56A64" w:rsidP="002F3EFE">
      <w:pPr>
        <w:pStyle w:val="ListParagraph"/>
        <w:ind w:left="360"/>
      </w:pPr>
      <w:r w:rsidRPr="00F0141D">
        <w:t xml:space="preserve">Insert a function in cell N2 </w:t>
      </w:r>
      <w:r w:rsidR="004346EB" w:rsidRPr="00F0141D">
        <w:t>that will display the text “Customer Service Training” if</w:t>
      </w:r>
      <w:r w:rsidR="003E3355" w:rsidRPr="00F0141D">
        <w:t xml:space="preserve"> Andrew</w:t>
      </w:r>
      <w:r w:rsidR="00C41BBB" w:rsidRPr="00F0141D">
        <w:t xml:space="preserve"> works at the Ferndale branch or started working at the company after 2012</w:t>
      </w:r>
      <w:r w:rsidR="003E3355" w:rsidRPr="00F0141D">
        <w:t xml:space="preserve">. If </w:t>
      </w:r>
      <w:r w:rsidR="004346EB" w:rsidRPr="00F0141D">
        <w:t>n</w:t>
      </w:r>
      <w:r w:rsidR="003E3355" w:rsidRPr="00F0141D">
        <w:t>either of these</w:t>
      </w:r>
      <w:r w:rsidR="003E3355">
        <w:t xml:space="preserve"> conditions is met, the cell must remain blank.</w:t>
      </w:r>
      <w:r w:rsidR="00800910">
        <w:t xml:space="preserve"> </w:t>
      </w:r>
      <w:r w:rsidR="007D2C7B">
        <w:t>Copy this function down for the other employees.</w:t>
      </w:r>
      <w:r w:rsidR="003E3355">
        <w:t xml:space="preserve"> </w:t>
      </w:r>
    </w:p>
    <w:p w14:paraId="5615093B" w14:textId="4157C008" w:rsidR="00800910" w:rsidRPr="003E3355" w:rsidRDefault="00587A3B" w:rsidP="002F3EFE">
      <w:pPr>
        <w:pStyle w:val="ListParagraph"/>
        <w:ind w:left="360"/>
      </w:pPr>
      <w:r w:rsidRPr="00587A3B">
        <w:rPr>
          <w:b/>
          <w:color w:val="FF0000"/>
          <w:spacing w:val="20"/>
        </w:rPr>
        <w:t>=IF(OR(E2="Ferndale",G2&gt;"2012-12-31"),"Customer Service Training","")</w:t>
      </w:r>
    </w:p>
    <w:p w14:paraId="207886BE" w14:textId="3620F714" w:rsidR="00587A3B" w:rsidRPr="00A340CE" w:rsidRDefault="00A340CE" w:rsidP="002F3EFE">
      <w:pPr>
        <w:ind w:left="567" w:right="685"/>
        <w:rPr>
          <w:rStyle w:val="IntenseEmphasis"/>
          <w:b w:val="0"/>
        </w:rPr>
      </w:pPr>
      <w:r w:rsidRPr="00A340CE">
        <w:rPr>
          <w:rStyle w:val="IntenseEmphasis"/>
          <w:b w:val="0"/>
          <w:caps w:val="0"/>
        </w:rPr>
        <w:t>Note: a date can also be used as a criteria – simply format it the same as the computer’s short date. E.g. &gt;</w:t>
      </w:r>
      <w:r w:rsidR="00587A3B" w:rsidRPr="00A340CE">
        <w:rPr>
          <w:rStyle w:val="IntenseEmphasis"/>
          <w:b w:val="0"/>
        </w:rPr>
        <w:t>"1990/01/01</w:t>
      </w:r>
      <w:r w:rsidR="00F0141D" w:rsidRPr="00A340CE">
        <w:rPr>
          <w:rStyle w:val="IntenseEmphasis"/>
          <w:b w:val="0"/>
        </w:rPr>
        <w:t>"</w:t>
      </w:r>
      <w:r w:rsidRPr="00A340CE">
        <w:rPr>
          <w:rStyle w:val="IntenseEmphasis"/>
          <w:b w:val="0"/>
          <w:caps w:val="0"/>
        </w:rPr>
        <w:t>. It is essential to add the quotation marks around the date</w:t>
      </w:r>
      <w:r w:rsidR="00587A3B" w:rsidRPr="00A340CE">
        <w:rPr>
          <w:rStyle w:val="IntenseEmphasis"/>
          <w:b w:val="0"/>
        </w:rPr>
        <w:t>.</w:t>
      </w:r>
    </w:p>
    <w:p w14:paraId="7F22B034" w14:textId="75A2CB9E" w:rsidR="00024CA1" w:rsidRDefault="008562F8" w:rsidP="002F3EFE">
      <w:pPr>
        <w:pStyle w:val="Heading2"/>
      </w:pPr>
      <w:bookmarkStart w:id="32" w:name="_Toc456182948"/>
      <w:bookmarkStart w:id="33" w:name="_Toc456196323"/>
      <w:bookmarkStart w:id="34" w:name="_Toc458453760"/>
      <w:r>
        <w:rPr>
          <w:caps w:val="0"/>
        </w:rPr>
        <w:t>COMBINING AND FUNCTION WITH IF</w:t>
      </w:r>
      <w:bookmarkEnd w:id="32"/>
      <w:bookmarkEnd w:id="33"/>
      <w:bookmarkEnd w:id="34"/>
    </w:p>
    <w:p w14:paraId="70CEAA75" w14:textId="77777777" w:rsidR="00024CA1" w:rsidRDefault="00024CA1" w:rsidP="002F3EFE">
      <w:pPr>
        <w:pStyle w:val="Heading3"/>
      </w:pPr>
      <w:r>
        <w:t>EXPLANATION</w:t>
      </w:r>
    </w:p>
    <w:p w14:paraId="436E43D0" w14:textId="77777777" w:rsidR="00024CA1" w:rsidRDefault="003E3355" w:rsidP="002F3EFE">
      <w:r>
        <w:t>An AND function can be equally useful when combined with an IF function, and can be used to replace a Nested IF. Let’s use a previous example (discussed under the AND FUNCTION) and combine it with an IF function</w:t>
      </w:r>
      <w:r w:rsidR="00024CA1">
        <w:t xml:space="preserve">. </w:t>
      </w:r>
    </w:p>
    <w:tbl>
      <w:tblPr>
        <w:tblStyle w:val="GridTable1Light-Accent1"/>
        <w:tblW w:w="0" w:type="auto"/>
        <w:tblBorders>
          <w:insideH w:val="none" w:sz="0" w:space="0" w:color="auto"/>
          <w:insideV w:val="none" w:sz="0" w:space="0" w:color="auto"/>
        </w:tblBorders>
        <w:tblLayout w:type="fixed"/>
        <w:tblLook w:val="0480" w:firstRow="0" w:lastRow="0" w:firstColumn="1" w:lastColumn="0" w:noHBand="0" w:noVBand="1"/>
      </w:tblPr>
      <w:tblGrid>
        <w:gridCol w:w="6232"/>
        <w:gridCol w:w="4224"/>
      </w:tblGrid>
      <w:tr w:rsidR="00215964" w14:paraId="1FBAB086" w14:textId="77777777" w:rsidTr="00215964">
        <w:tc>
          <w:tcPr>
            <w:cnfStyle w:val="001000000000" w:firstRow="0" w:lastRow="0" w:firstColumn="1" w:lastColumn="0" w:oddVBand="0" w:evenVBand="0" w:oddHBand="0" w:evenHBand="0" w:firstRowFirstColumn="0" w:firstRowLastColumn="0" w:lastRowFirstColumn="0" w:lastRowLastColumn="0"/>
            <w:tcW w:w="6232" w:type="dxa"/>
            <w:vAlign w:val="center"/>
          </w:tcPr>
          <w:p w14:paraId="782C5F65" w14:textId="77777777" w:rsidR="00215964" w:rsidRDefault="00215964" w:rsidP="002F3EFE">
            <w:pPr>
              <w:spacing w:before="120" w:after="120"/>
            </w:pPr>
            <w:r>
              <w:rPr>
                <w:noProof/>
                <w:lang w:eastAsia="en-ZA"/>
              </w:rPr>
              <w:drawing>
                <wp:inline distT="0" distB="0" distL="0" distR="0" wp14:anchorId="5DF2F593" wp14:editId="4CC3EDC8">
                  <wp:extent cx="3863944" cy="11715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73093" cy="1174349"/>
                          </a:xfrm>
                          <a:prstGeom prst="rect">
                            <a:avLst/>
                          </a:prstGeom>
                        </pic:spPr>
                      </pic:pic>
                    </a:graphicData>
                  </a:graphic>
                </wp:inline>
              </w:drawing>
            </w:r>
          </w:p>
        </w:tc>
        <w:tc>
          <w:tcPr>
            <w:tcW w:w="4224" w:type="dxa"/>
            <w:vAlign w:val="center"/>
          </w:tcPr>
          <w:p w14:paraId="5954A7EA" w14:textId="77777777" w:rsidR="00215964" w:rsidRDefault="003E3355" w:rsidP="002F3EFE">
            <w:pPr>
              <w:spacing w:before="120" w:after="120"/>
              <w:cnfStyle w:val="000000000000" w:firstRow="0" w:lastRow="0" w:firstColumn="0" w:lastColumn="0" w:oddVBand="0" w:evenVBand="0" w:oddHBand="0" w:evenHBand="0" w:firstRowFirstColumn="0" w:firstRowLastColumn="0" w:lastRowFirstColumn="0" w:lastRowLastColumn="0"/>
            </w:pPr>
            <w:r>
              <w:t>Suppose employees in the Workshop who earn R10 000 or less staged a protest, and need to receive an increase of 10%. Work out and show their new salary if both conditions are met, or show their current salary if either one of the conditions is not met. Your function will look like this (note that the second logical test is cut off a little – it reads F2&lt;=10000)</w:t>
            </w:r>
            <w:r w:rsidR="00215964">
              <w:t xml:space="preserve">. </w:t>
            </w:r>
            <w:r>
              <w:t>Only if both these conditions are true, is the 10% increase applied.</w:t>
            </w:r>
          </w:p>
        </w:tc>
      </w:tr>
    </w:tbl>
    <w:p w14:paraId="5812C976" w14:textId="77777777" w:rsidR="00781F0E" w:rsidRPr="00781F0E" w:rsidRDefault="00781F0E" w:rsidP="002F3EFE">
      <w:pPr>
        <w:ind w:left="567" w:right="685"/>
        <w:rPr>
          <w:rStyle w:val="SubtleEmphasis"/>
        </w:rPr>
      </w:pPr>
      <w:r w:rsidRPr="00781F0E">
        <w:rPr>
          <w:rStyle w:val="SubtleEmphasis"/>
        </w:rPr>
        <w:t xml:space="preserve">Note: </w:t>
      </w:r>
      <w:r w:rsidR="003E3355" w:rsidRPr="003E3355">
        <w:rPr>
          <w:rStyle w:val="SubtleEmphasis"/>
        </w:rPr>
        <w:t>You can also type F2*110% or F2+F2*0.1 in the Value_if_true box</w:t>
      </w:r>
      <w:r w:rsidRPr="00781F0E">
        <w:rPr>
          <w:rStyle w:val="SubtleEmphasis"/>
        </w:rPr>
        <w:t>.</w:t>
      </w:r>
    </w:p>
    <w:tbl>
      <w:tblPr>
        <w:tblStyle w:val="GridTable1Light-Accent1"/>
        <w:tblW w:w="0" w:type="auto"/>
        <w:tblBorders>
          <w:insideH w:val="none" w:sz="0" w:space="0" w:color="auto"/>
          <w:insideV w:val="none" w:sz="0" w:space="0" w:color="auto"/>
        </w:tblBorders>
        <w:tblLook w:val="0480" w:firstRow="0" w:lastRow="0" w:firstColumn="1" w:lastColumn="0" w:noHBand="0" w:noVBand="1"/>
      </w:tblPr>
      <w:tblGrid>
        <w:gridCol w:w="3823"/>
        <w:gridCol w:w="6633"/>
      </w:tblGrid>
      <w:tr w:rsidR="00215964" w14:paraId="63D715AA" w14:textId="77777777" w:rsidTr="00B23139">
        <w:tc>
          <w:tcPr>
            <w:cnfStyle w:val="001000000000" w:firstRow="0" w:lastRow="0" w:firstColumn="1" w:lastColumn="0" w:oddVBand="0" w:evenVBand="0" w:oddHBand="0" w:evenHBand="0" w:firstRowFirstColumn="0" w:firstRowLastColumn="0" w:lastRowFirstColumn="0" w:lastRowLastColumn="0"/>
            <w:tcW w:w="3823" w:type="dxa"/>
            <w:vAlign w:val="center"/>
          </w:tcPr>
          <w:p w14:paraId="7DDE3905" w14:textId="5FBB5105" w:rsidR="00215964" w:rsidRPr="00215964" w:rsidRDefault="00215964" w:rsidP="002F3EFE">
            <w:pPr>
              <w:spacing w:before="120" w:after="120"/>
              <w:rPr>
                <w:b w:val="0"/>
              </w:rPr>
            </w:pPr>
            <w:r w:rsidRPr="00215964">
              <w:rPr>
                <w:b w:val="0"/>
              </w:rPr>
              <w:t>The Nested If alternative, looks like this</w:t>
            </w:r>
            <w:r>
              <w:rPr>
                <w:b w:val="0"/>
              </w:rPr>
              <w:t>:</w:t>
            </w:r>
          </w:p>
        </w:tc>
        <w:tc>
          <w:tcPr>
            <w:tcW w:w="6633" w:type="dxa"/>
            <w:vAlign w:val="center"/>
          </w:tcPr>
          <w:p w14:paraId="513E7338" w14:textId="77777777" w:rsidR="00215964" w:rsidRDefault="00215964" w:rsidP="002F3EFE">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1385E248" wp14:editId="1246A8B8">
                  <wp:extent cx="3924300" cy="119782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60154" cy="1208768"/>
                          </a:xfrm>
                          <a:prstGeom prst="rect">
                            <a:avLst/>
                          </a:prstGeom>
                        </pic:spPr>
                      </pic:pic>
                    </a:graphicData>
                  </a:graphic>
                </wp:inline>
              </w:drawing>
            </w:r>
          </w:p>
        </w:tc>
      </w:tr>
    </w:tbl>
    <w:p w14:paraId="4D67114B" w14:textId="1FDAF828" w:rsidR="00800910" w:rsidRDefault="00133626" w:rsidP="002F3EFE">
      <w:pPr>
        <w:pStyle w:val="Heading3"/>
      </w:pPr>
      <w:r>
        <w:t>ACTIVITY</w:t>
      </w:r>
      <w:r w:rsidR="003439F0">
        <w:t xml:space="preserve"> 23</w:t>
      </w:r>
    </w:p>
    <w:p w14:paraId="060F51BA" w14:textId="77777777" w:rsidR="003E3355" w:rsidRDefault="003E3355" w:rsidP="002F3EFE">
      <w:pPr>
        <w:pStyle w:val="ListParagraph"/>
        <w:numPr>
          <w:ilvl w:val="0"/>
          <w:numId w:val="15"/>
        </w:numPr>
      </w:pPr>
      <w:r>
        <w:t>Employees in the Management department who have a salary between R15 000 and R20 000 will receive a performance bonus of R2 000 added to their salary. If employees do not meet either of these conditions, their salary will remain unchanged.</w:t>
      </w:r>
    </w:p>
    <w:p w14:paraId="14BEFA21" w14:textId="6570E590" w:rsidR="003E3355" w:rsidRPr="003E3355" w:rsidRDefault="003E3355" w:rsidP="002F3EFE">
      <w:pPr>
        <w:pStyle w:val="ListParagraph"/>
        <w:ind w:left="360"/>
      </w:pPr>
      <w:r>
        <w:t xml:space="preserve">Insert a function in cell </w:t>
      </w:r>
      <w:r w:rsidR="00587A3B">
        <w:t>O</w:t>
      </w:r>
      <w:r>
        <w:t>2 to calculate the amount that Andrew will receive</w:t>
      </w:r>
      <w:r w:rsidR="00C41BBB">
        <w:t>.</w:t>
      </w:r>
      <w:r w:rsidR="00C41BBB" w:rsidRPr="00C41BBB">
        <w:t xml:space="preserve"> Copy this function down for the other employees.</w:t>
      </w:r>
      <w:r w:rsidRPr="00800910">
        <w:rPr>
          <w:b/>
          <w:color w:val="FF0000"/>
          <w:spacing w:val="20"/>
        </w:rPr>
        <w:t xml:space="preserve"> </w:t>
      </w:r>
    </w:p>
    <w:p w14:paraId="7D8E883F" w14:textId="1898E708" w:rsidR="00024CA1" w:rsidRPr="00800910" w:rsidRDefault="00800910" w:rsidP="002F3EFE">
      <w:pPr>
        <w:pStyle w:val="ListParagraph"/>
        <w:ind w:left="360"/>
      </w:pPr>
      <w:r w:rsidRPr="00800910">
        <w:rPr>
          <w:b/>
          <w:color w:val="FF0000"/>
          <w:spacing w:val="20"/>
        </w:rPr>
        <w:t xml:space="preserve">=IF(AND(D2="Management",F2&gt;=15000,F2&lt;=20000),F2+2000,F2) </w:t>
      </w:r>
      <w:r w:rsidR="00A56A64">
        <w:rPr>
          <w:color w:val="FF0000"/>
        </w:rPr>
        <w:t>Notice that only cell O</w:t>
      </w:r>
      <w:r w:rsidR="003E3355" w:rsidRPr="003E3355">
        <w:rPr>
          <w:color w:val="FF0000"/>
        </w:rPr>
        <w:t>2 reflects the added bonus.</w:t>
      </w:r>
    </w:p>
    <w:p w14:paraId="5AF9FF03" w14:textId="77777777" w:rsidR="00F0141D" w:rsidRDefault="003E3355" w:rsidP="002F3EFE">
      <w:pPr>
        <w:pStyle w:val="ListParagraph"/>
        <w:numPr>
          <w:ilvl w:val="0"/>
          <w:numId w:val="15"/>
        </w:numPr>
      </w:pPr>
      <w:r>
        <w:lastRenderedPageBreak/>
        <w:t>Use conditional formatting to indicate which values in column N are greater than the values in column F.</w:t>
      </w:r>
      <w:r w:rsidR="00800910">
        <w:t xml:space="preserve"> </w:t>
      </w:r>
    </w:p>
    <w:p w14:paraId="600DC4EF" w14:textId="3281BD9F" w:rsidR="00347ECB" w:rsidRDefault="003E3355" w:rsidP="002F3EFE">
      <w:pPr>
        <w:pStyle w:val="ListParagraph"/>
        <w:spacing w:after="360"/>
        <w:ind w:left="360"/>
      </w:pPr>
      <w:r w:rsidRPr="003E3355">
        <w:rPr>
          <w:color w:val="FF0000"/>
        </w:rPr>
        <w:t xml:space="preserve">Solution: apply conditional formatting to cells </w:t>
      </w:r>
      <w:r w:rsidR="00587A3B">
        <w:rPr>
          <w:color w:val="FF0000"/>
        </w:rPr>
        <w:t>O</w:t>
      </w:r>
      <w:r w:rsidRPr="003E3355">
        <w:rPr>
          <w:color w:val="FF0000"/>
        </w:rPr>
        <w:t>2:</w:t>
      </w:r>
      <w:r w:rsidR="00587A3B">
        <w:rPr>
          <w:color w:val="FF0000"/>
        </w:rPr>
        <w:t>O</w:t>
      </w:r>
      <w:r w:rsidRPr="003E3355">
        <w:rPr>
          <w:color w:val="FF0000"/>
        </w:rPr>
        <w:t xml:space="preserve">39 – choose Highlight Cell Rules </w:t>
      </w:r>
      <w:r w:rsidRPr="003E3355">
        <w:rPr>
          <w:color w:val="FF0000"/>
          <w:spacing w:val="20"/>
        </w:rPr>
        <w:sym w:font="Wingdings" w:char="F0E0"/>
      </w:r>
      <w:r w:rsidRPr="003E3355">
        <w:rPr>
          <w:color w:val="FF0000"/>
        </w:rPr>
        <w:t xml:space="preserve"> Greater Than... and click on cell F2. Remove the absolute cell referencing from the formula in the box. (You may find it easier to delete the entire contents of the box, and retype =F2). This allows all the selected cells in column </w:t>
      </w:r>
      <w:r w:rsidR="00587A3B">
        <w:rPr>
          <w:color w:val="FF0000"/>
        </w:rPr>
        <w:t>O</w:t>
      </w:r>
      <w:r w:rsidRPr="003E3355">
        <w:rPr>
          <w:color w:val="FF0000"/>
        </w:rPr>
        <w:t xml:space="preserve"> to reference their corresponding cells in column F.</w:t>
      </w:r>
      <w:r w:rsidR="00DC79D3">
        <w:rPr>
          <w:color w:val="FF0000"/>
        </w:rPr>
        <w:br/>
      </w:r>
    </w:p>
    <w:p w14:paraId="0B48DBF8" w14:textId="77777777" w:rsidR="003B2D93" w:rsidRDefault="00EA067C" w:rsidP="002F3EFE">
      <w:pPr>
        <w:pStyle w:val="ListParagraph"/>
        <w:spacing w:before="120"/>
        <w:ind w:left="360"/>
      </w:pPr>
      <w:r>
        <w:rPr>
          <w:noProof/>
          <w:lang w:eastAsia="en-ZA"/>
        </w:rPr>
        <w:drawing>
          <wp:inline distT="0" distB="0" distL="0" distR="0" wp14:anchorId="4BC6B1C5" wp14:editId="209EA66A">
            <wp:extent cx="4541439" cy="5406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24664" b="32313"/>
                    <a:stretch/>
                  </pic:blipFill>
                  <pic:spPr bwMode="auto">
                    <a:xfrm>
                      <a:off x="0" y="0"/>
                      <a:ext cx="4543425" cy="540924"/>
                    </a:xfrm>
                    <a:prstGeom prst="rect">
                      <a:avLst/>
                    </a:prstGeom>
                    <a:ln>
                      <a:noFill/>
                    </a:ln>
                    <a:extLst>
                      <a:ext uri="{53640926-AAD7-44D8-BBD7-CCE9431645EC}">
                        <a14:shadowObscured xmlns:a14="http://schemas.microsoft.com/office/drawing/2010/main"/>
                      </a:ext>
                    </a:extLst>
                  </pic:spPr>
                </pic:pic>
              </a:graphicData>
            </a:graphic>
          </wp:inline>
        </w:drawing>
      </w:r>
    </w:p>
    <w:p w14:paraId="5B822119" w14:textId="77777777" w:rsidR="00DC79D3" w:rsidRPr="00A61C44" w:rsidRDefault="00DC79D3" w:rsidP="002F3EFE">
      <w:pPr>
        <w:pStyle w:val="ListParagraph"/>
        <w:ind w:left="360"/>
      </w:pPr>
    </w:p>
    <w:sectPr w:rsidR="00DC79D3" w:rsidRPr="00A61C44" w:rsidSect="00541C22">
      <w:footerReference w:type="default" r:id="rId41"/>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CD7FA" w14:textId="77777777" w:rsidR="00A60EB6" w:rsidRDefault="00A60EB6" w:rsidP="00541C22">
      <w:pPr>
        <w:spacing w:before="0" w:after="0" w:line="240" w:lineRule="auto"/>
      </w:pPr>
      <w:r>
        <w:separator/>
      </w:r>
    </w:p>
  </w:endnote>
  <w:endnote w:type="continuationSeparator" w:id="0">
    <w:p w14:paraId="5ACA9C52" w14:textId="77777777" w:rsidR="00A60EB6" w:rsidRDefault="00A60EB6" w:rsidP="00541C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02445"/>
      <w:docPartObj>
        <w:docPartGallery w:val="Page Numbers (Bottom of Page)"/>
        <w:docPartUnique/>
      </w:docPartObj>
    </w:sdtPr>
    <w:sdtEndPr>
      <w:rPr>
        <w:color w:val="7F7F7F" w:themeColor="background1" w:themeShade="7F"/>
        <w:spacing w:val="60"/>
      </w:rPr>
    </w:sdtEndPr>
    <w:sdtContent>
      <w:p w14:paraId="63EABEAD" w14:textId="0C296AE5" w:rsidR="00492950" w:rsidRDefault="004929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2381">
          <w:rPr>
            <w:noProof/>
          </w:rPr>
          <w:t>1</w:t>
        </w:r>
        <w:r>
          <w:rPr>
            <w:noProof/>
          </w:rPr>
          <w:fldChar w:fldCharType="end"/>
        </w:r>
        <w:r>
          <w:t xml:space="preserve"> | </w:t>
        </w:r>
        <w:r>
          <w:rPr>
            <w:color w:val="7F7F7F" w:themeColor="background1" w:themeShade="7F"/>
            <w:spacing w:val="60"/>
          </w:rPr>
          <w:t>Page</w:t>
        </w:r>
      </w:p>
    </w:sdtContent>
  </w:sdt>
  <w:p w14:paraId="3FA1D9CD" w14:textId="77777777" w:rsidR="00492950" w:rsidRDefault="0049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1EF1" w14:textId="77777777" w:rsidR="00A60EB6" w:rsidRDefault="00A60EB6" w:rsidP="00541C22">
      <w:pPr>
        <w:spacing w:before="0" w:after="0" w:line="240" w:lineRule="auto"/>
      </w:pPr>
      <w:r>
        <w:separator/>
      </w:r>
    </w:p>
  </w:footnote>
  <w:footnote w:type="continuationSeparator" w:id="0">
    <w:p w14:paraId="1C28BDF8" w14:textId="77777777" w:rsidR="00A60EB6" w:rsidRDefault="00A60EB6" w:rsidP="00541C2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36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87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40F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85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4819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4B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E2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E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2243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F439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F5220"/>
    <w:multiLevelType w:val="hybridMultilevel"/>
    <w:tmpl w:val="AB72CAC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482775B"/>
    <w:multiLevelType w:val="multilevel"/>
    <w:tmpl w:val="10F85B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6651A89"/>
    <w:multiLevelType w:val="hybridMultilevel"/>
    <w:tmpl w:val="93768C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B0F099B"/>
    <w:multiLevelType w:val="hybridMultilevel"/>
    <w:tmpl w:val="93768C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BD41ECB"/>
    <w:multiLevelType w:val="hybridMultilevel"/>
    <w:tmpl w:val="2BBAF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78417C"/>
    <w:multiLevelType w:val="hybridMultilevel"/>
    <w:tmpl w:val="D32CBD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8432FB7"/>
    <w:multiLevelType w:val="hybridMultilevel"/>
    <w:tmpl w:val="93768C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E167387"/>
    <w:multiLevelType w:val="hybridMultilevel"/>
    <w:tmpl w:val="B48CEF4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95019AE"/>
    <w:multiLevelType w:val="hybridMultilevel"/>
    <w:tmpl w:val="7736B1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95B4905"/>
    <w:multiLevelType w:val="hybridMultilevel"/>
    <w:tmpl w:val="F54292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B709B2"/>
    <w:multiLevelType w:val="hybridMultilevel"/>
    <w:tmpl w:val="7736B1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0857225"/>
    <w:multiLevelType w:val="hybridMultilevel"/>
    <w:tmpl w:val="F54292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F5D5F94"/>
    <w:multiLevelType w:val="hybridMultilevel"/>
    <w:tmpl w:val="E73472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2"/>
  </w:num>
  <w:num w:numId="2">
    <w:abstractNumId w:val="13"/>
  </w:num>
  <w:num w:numId="3">
    <w:abstractNumId w:val="16"/>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5"/>
  </w:num>
  <w:num w:numId="17">
    <w:abstractNumId w:val="20"/>
  </w:num>
  <w:num w:numId="18">
    <w:abstractNumId w:val="14"/>
  </w:num>
  <w:num w:numId="19">
    <w:abstractNumId w:val="18"/>
  </w:num>
  <w:num w:numId="20">
    <w:abstractNumId w:val="10"/>
  </w:num>
  <w:num w:numId="21">
    <w:abstractNumId w:val="19"/>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0"/>
    <w:rsid w:val="00024CA1"/>
    <w:rsid w:val="00042AE6"/>
    <w:rsid w:val="000758FD"/>
    <w:rsid w:val="000976A4"/>
    <w:rsid w:val="000A6897"/>
    <w:rsid w:val="000C6FAB"/>
    <w:rsid w:val="000E3CAB"/>
    <w:rsid w:val="000F515F"/>
    <w:rsid w:val="00120D27"/>
    <w:rsid w:val="00133626"/>
    <w:rsid w:val="00142819"/>
    <w:rsid w:val="00152E44"/>
    <w:rsid w:val="00170687"/>
    <w:rsid w:val="00171D7C"/>
    <w:rsid w:val="0017636A"/>
    <w:rsid w:val="001B5D94"/>
    <w:rsid w:val="001C6144"/>
    <w:rsid w:val="001E1525"/>
    <w:rsid w:val="001E4CDE"/>
    <w:rsid w:val="001F49D7"/>
    <w:rsid w:val="0020010A"/>
    <w:rsid w:val="00215964"/>
    <w:rsid w:val="00216415"/>
    <w:rsid w:val="00232AB4"/>
    <w:rsid w:val="00235259"/>
    <w:rsid w:val="002605A6"/>
    <w:rsid w:val="0027432B"/>
    <w:rsid w:val="0028032D"/>
    <w:rsid w:val="002967A0"/>
    <w:rsid w:val="002A69C7"/>
    <w:rsid w:val="002C674D"/>
    <w:rsid w:val="002D771E"/>
    <w:rsid w:val="002F3EFE"/>
    <w:rsid w:val="00323955"/>
    <w:rsid w:val="0033223F"/>
    <w:rsid w:val="003439F0"/>
    <w:rsid w:val="00343CAC"/>
    <w:rsid w:val="00347ECB"/>
    <w:rsid w:val="003508DB"/>
    <w:rsid w:val="00387CD5"/>
    <w:rsid w:val="003B2D93"/>
    <w:rsid w:val="003C031E"/>
    <w:rsid w:val="003C0E4A"/>
    <w:rsid w:val="003E3355"/>
    <w:rsid w:val="003E6325"/>
    <w:rsid w:val="00400E8C"/>
    <w:rsid w:val="0040186A"/>
    <w:rsid w:val="0042199E"/>
    <w:rsid w:val="004346EB"/>
    <w:rsid w:val="00436844"/>
    <w:rsid w:val="00443546"/>
    <w:rsid w:val="0046222A"/>
    <w:rsid w:val="00492950"/>
    <w:rsid w:val="00492A78"/>
    <w:rsid w:val="004A5665"/>
    <w:rsid w:val="004B7FCC"/>
    <w:rsid w:val="00512E54"/>
    <w:rsid w:val="00520B8D"/>
    <w:rsid w:val="00525105"/>
    <w:rsid w:val="00540389"/>
    <w:rsid w:val="00541B06"/>
    <w:rsid w:val="00541C22"/>
    <w:rsid w:val="005647DB"/>
    <w:rsid w:val="005844EB"/>
    <w:rsid w:val="00587A3B"/>
    <w:rsid w:val="006044F5"/>
    <w:rsid w:val="0061741F"/>
    <w:rsid w:val="00624691"/>
    <w:rsid w:val="006322E1"/>
    <w:rsid w:val="00644F6E"/>
    <w:rsid w:val="0066160F"/>
    <w:rsid w:val="006673EE"/>
    <w:rsid w:val="00672381"/>
    <w:rsid w:val="00683E1F"/>
    <w:rsid w:val="00687AA9"/>
    <w:rsid w:val="00695A7C"/>
    <w:rsid w:val="006C3F18"/>
    <w:rsid w:val="006C5C82"/>
    <w:rsid w:val="006F088D"/>
    <w:rsid w:val="006F4491"/>
    <w:rsid w:val="006F761E"/>
    <w:rsid w:val="0070385B"/>
    <w:rsid w:val="00717509"/>
    <w:rsid w:val="007203B9"/>
    <w:rsid w:val="00720CAD"/>
    <w:rsid w:val="007579DC"/>
    <w:rsid w:val="00772FE4"/>
    <w:rsid w:val="0077793A"/>
    <w:rsid w:val="00781F0E"/>
    <w:rsid w:val="007A3309"/>
    <w:rsid w:val="007A5D46"/>
    <w:rsid w:val="007D2C7B"/>
    <w:rsid w:val="007D79E4"/>
    <w:rsid w:val="007E5FAF"/>
    <w:rsid w:val="00800910"/>
    <w:rsid w:val="008110A5"/>
    <w:rsid w:val="008266EB"/>
    <w:rsid w:val="00833618"/>
    <w:rsid w:val="00841757"/>
    <w:rsid w:val="00846FEB"/>
    <w:rsid w:val="00852A18"/>
    <w:rsid w:val="008562F8"/>
    <w:rsid w:val="00861C27"/>
    <w:rsid w:val="008720A8"/>
    <w:rsid w:val="008A0197"/>
    <w:rsid w:val="008A6E5E"/>
    <w:rsid w:val="008C0B32"/>
    <w:rsid w:val="008D631F"/>
    <w:rsid w:val="008F0FF9"/>
    <w:rsid w:val="009210F1"/>
    <w:rsid w:val="00925CDB"/>
    <w:rsid w:val="00926EF1"/>
    <w:rsid w:val="009425AE"/>
    <w:rsid w:val="009506AC"/>
    <w:rsid w:val="00986B16"/>
    <w:rsid w:val="009876F9"/>
    <w:rsid w:val="00997964"/>
    <w:rsid w:val="009A1964"/>
    <w:rsid w:val="009B3281"/>
    <w:rsid w:val="009B719A"/>
    <w:rsid w:val="009C09F7"/>
    <w:rsid w:val="009F7884"/>
    <w:rsid w:val="00A06EB5"/>
    <w:rsid w:val="00A340CE"/>
    <w:rsid w:val="00A45F41"/>
    <w:rsid w:val="00A53DED"/>
    <w:rsid w:val="00A56A64"/>
    <w:rsid w:val="00A60EB6"/>
    <w:rsid w:val="00A61C44"/>
    <w:rsid w:val="00A96C3B"/>
    <w:rsid w:val="00AA2C02"/>
    <w:rsid w:val="00AA7D82"/>
    <w:rsid w:val="00AD6756"/>
    <w:rsid w:val="00B14394"/>
    <w:rsid w:val="00B15A56"/>
    <w:rsid w:val="00B23139"/>
    <w:rsid w:val="00B40772"/>
    <w:rsid w:val="00B60B40"/>
    <w:rsid w:val="00B6341D"/>
    <w:rsid w:val="00B65725"/>
    <w:rsid w:val="00B77F3D"/>
    <w:rsid w:val="00B93AA0"/>
    <w:rsid w:val="00BC03BD"/>
    <w:rsid w:val="00BD17F6"/>
    <w:rsid w:val="00BD31F8"/>
    <w:rsid w:val="00BF1A81"/>
    <w:rsid w:val="00C056D7"/>
    <w:rsid w:val="00C33605"/>
    <w:rsid w:val="00C41BBB"/>
    <w:rsid w:val="00C51F06"/>
    <w:rsid w:val="00C57871"/>
    <w:rsid w:val="00C65305"/>
    <w:rsid w:val="00C77DF1"/>
    <w:rsid w:val="00C8383F"/>
    <w:rsid w:val="00C86715"/>
    <w:rsid w:val="00CB09B1"/>
    <w:rsid w:val="00CE5B57"/>
    <w:rsid w:val="00CF5EB9"/>
    <w:rsid w:val="00D66640"/>
    <w:rsid w:val="00D8181D"/>
    <w:rsid w:val="00D91157"/>
    <w:rsid w:val="00D9603F"/>
    <w:rsid w:val="00DB2AD6"/>
    <w:rsid w:val="00DB3395"/>
    <w:rsid w:val="00DB58F4"/>
    <w:rsid w:val="00DB64A2"/>
    <w:rsid w:val="00DC79D3"/>
    <w:rsid w:val="00DD0714"/>
    <w:rsid w:val="00DF185B"/>
    <w:rsid w:val="00DF451E"/>
    <w:rsid w:val="00E160B2"/>
    <w:rsid w:val="00E33981"/>
    <w:rsid w:val="00E52D6C"/>
    <w:rsid w:val="00EA067C"/>
    <w:rsid w:val="00EA1AF8"/>
    <w:rsid w:val="00EA7CA1"/>
    <w:rsid w:val="00EB2078"/>
    <w:rsid w:val="00EB440F"/>
    <w:rsid w:val="00EC7709"/>
    <w:rsid w:val="00ED16E0"/>
    <w:rsid w:val="00F0141D"/>
    <w:rsid w:val="00F21594"/>
    <w:rsid w:val="00F27EB7"/>
    <w:rsid w:val="00F314F5"/>
    <w:rsid w:val="00F52C13"/>
    <w:rsid w:val="00F55FFA"/>
    <w:rsid w:val="00F87D7B"/>
    <w:rsid w:val="00FA5725"/>
    <w:rsid w:val="00FC286A"/>
    <w:rsid w:val="00FE4EB5"/>
    <w:rsid w:val="00FE5414"/>
    <w:rsid w:val="00FF16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73F6"/>
  <w15:chartTrackingRefBased/>
  <w15:docId w15:val="{8F492A8F-F81B-43C0-BD09-4976315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5665"/>
    <w:pPr>
      <w:spacing w:after="160"/>
    </w:pPr>
  </w:style>
  <w:style w:type="paragraph" w:styleId="Heading1">
    <w:name w:val="heading 1"/>
    <w:basedOn w:val="Normal"/>
    <w:next w:val="Normal"/>
    <w:link w:val="Heading1Char"/>
    <w:uiPriority w:val="9"/>
    <w:qFormat/>
    <w:rsid w:val="00541B06"/>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541B06"/>
    <w:pPr>
      <w:keepNext/>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800910"/>
    <w:pPr>
      <w:keepNext/>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unhideWhenUsed/>
    <w:qFormat/>
    <w:rsid w:val="00800910"/>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800910"/>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800910"/>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800910"/>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80091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091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910"/>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800910"/>
    <w:rPr>
      <w:rFonts w:asciiTheme="majorHAnsi" w:eastAsiaTheme="majorEastAsia" w:hAnsiTheme="majorHAnsi" w:cstheme="majorBidi"/>
      <w:caps/>
      <w:color w:val="E48312" w:themeColor="accent1"/>
      <w:spacing w:val="10"/>
      <w:sz w:val="52"/>
      <w:szCs w:val="52"/>
    </w:rPr>
  </w:style>
  <w:style w:type="character" w:customStyle="1" w:styleId="Heading1Char">
    <w:name w:val="Heading 1 Char"/>
    <w:basedOn w:val="DefaultParagraphFont"/>
    <w:link w:val="Heading1"/>
    <w:uiPriority w:val="9"/>
    <w:rsid w:val="00541B06"/>
    <w:rPr>
      <w:b/>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rsid w:val="00541B06"/>
    <w:rPr>
      <w:b/>
      <w:caps/>
      <w:spacing w:val="15"/>
      <w:shd w:val="clear" w:color="auto" w:fill="FBE6CD" w:themeFill="accent1" w:themeFillTint="33"/>
    </w:rPr>
  </w:style>
  <w:style w:type="character" w:customStyle="1" w:styleId="Heading3Char">
    <w:name w:val="Heading 3 Char"/>
    <w:basedOn w:val="DefaultParagraphFont"/>
    <w:link w:val="Heading3"/>
    <w:uiPriority w:val="9"/>
    <w:rsid w:val="00800910"/>
    <w:rPr>
      <w:caps/>
      <w:color w:val="714109" w:themeColor="accent1" w:themeShade="7F"/>
      <w:spacing w:val="15"/>
    </w:rPr>
  </w:style>
  <w:style w:type="paragraph" w:styleId="ListParagraph">
    <w:name w:val="List Paragraph"/>
    <w:basedOn w:val="Normal"/>
    <w:uiPriority w:val="34"/>
    <w:qFormat/>
    <w:rsid w:val="00142819"/>
    <w:pPr>
      <w:ind w:left="720"/>
      <w:contextualSpacing/>
    </w:pPr>
  </w:style>
  <w:style w:type="character" w:styleId="SubtleEmphasis">
    <w:name w:val="Subtle Emphasis"/>
    <w:uiPriority w:val="19"/>
    <w:qFormat/>
    <w:rsid w:val="00800910"/>
    <w:rPr>
      <w:i/>
      <w:iCs/>
      <w:color w:val="714109" w:themeColor="accent1" w:themeShade="7F"/>
    </w:rPr>
  </w:style>
  <w:style w:type="character" w:customStyle="1" w:styleId="Heading4Char">
    <w:name w:val="Heading 4 Char"/>
    <w:basedOn w:val="DefaultParagraphFont"/>
    <w:link w:val="Heading4"/>
    <w:uiPriority w:val="9"/>
    <w:rsid w:val="00800910"/>
    <w:rPr>
      <w:caps/>
      <w:color w:val="AA610D" w:themeColor="accent1" w:themeShade="BF"/>
      <w:spacing w:val="10"/>
    </w:rPr>
  </w:style>
  <w:style w:type="character" w:customStyle="1" w:styleId="Heading5Char">
    <w:name w:val="Heading 5 Char"/>
    <w:basedOn w:val="DefaultParagraphFont"/>
    <w:link w:val="Heading5"/>
    <w:uiPriority w:val="9"/>
    <w:semiHidden/>
    <w:rsid w:val="00800910"/>
    <w:rPr>
      <w:caps/>
      <w:color w:val="AA610D" w:themeColor="accent1" w:themeShade="BF"/>
      <w:spacing w:val="10"/>
    </w:rPr>
  </w:style>
  <w:style w:type="character" w:customStyle="1" w:styleId="Heading6Char">
    <w:name w:val="Heading 6 Char"/>
    <w:basedOn w:val="DefaultParagraphFont"/>
    <w:link w:val="Heading6"/>
    <w:uiPriority w:val="9"/>
    <w:semiHidden/>
    <w:rsid w:val="00800910"/>
    <w:rPr>
      <w:caps/>
      <w:color w:val="AA610D" w:themeColor="accent1" w:themeShade="BF"/>
      <w:spacing w:val="10"/>
    </w:rPr>
  </w:style>
  <w:style w:type="character" w:customStyle="1" w:styleId="Heading7Char">
    <w:name w:val="Heading 7 Char"/>
    <w:basedOn w:val="DefaultParagraphFont"/>
    <w:link w:val="Heading7"/>
    <w:uiPriority w:val="9"/>
    <w:semiHidden/>
    <w:rsid w:val="00800910"/>
    <w:rPr>
      <w:caps/>
      <w:color w:val="AA610D" w:themeColor="accent1" w:themeShade="BF"/>
      <w:spacing w:val="10"/>
    </w:rPr>
  </w:style>
  <w:style w:type="character" w:customStyle="1" w:styleId="Heading8Char">
    <w:name w:val="Heading 8 Char"/>
    <w:basedOn w:val="DefaultParagraphFont"/>
    <w:link w:val="Heading8"/>
    <w:uiPriority w:val="9"/>
    <w:semiHidden/>
    <w:rsid w:val="00800910"/>
    <w:rPr>
      <w:caps/>
      <w:spacing w:val="10"/>
      <w:sz w:val="18"/>
      <w:szCs w:val="18"/>
    </w:rPr>
  </w:style>
  <w:style w:type="character" w:customStyle="1" w:styleId="Heading9Char">
    <w:name w:val="Heading 9 Char"/>
    <w:basedOn w:val="DefaultParagraphFont"/>
    <w:link w:val="Heading9"/>
    <w:uiPriority w:val="9"/>
    <w:semiHidden/>
    <w:rsid w:val="00800910"/>
    <w:rPr>
      <w:i/>
      <w:iCs/>
      <w:caps/>
      <w:spacing w:val="10"/>
      <w:sz w:val="18"/>
      <w:szCs w:val="18"/>
    </w:rPr>
  </w:style>
  <w:style w:type="paragraph" w:styleId="Caption">
    <w:name w:val="caption"/>
    <w:basedOn w:val="Normal"/>
    <w:next w:val="Normal"/>
    <w:uiPriority w:val="35"/>
    <w:semiHidden/>
    <w:unhideWhenUsed/>
    <w:qFormat/>
    <w:rsid w:val="00800910"/>
    <w:rPr>
      <w:b/>
      <w:bCs/>
      <w:color w:val="AA610D" w:themeColor="accent1" w:themeShade="BF"/>
      <w:sz w:val="16"/>
      <w:szCs w:val="16"/>
    </w:rPr>
  </w:style>
  <w:style w:type="paragraph" w:styleId="Subtitle">
    <w:name w:val="Subtitle"/>
    <w:basedOn w:val="Normal"/>
    <w:next w:val="Normal"/>
    <w:link w:val="SubtitleChar"/>
    <w:uiPriority w:val="11"/>
    <w:qFormat/>
    <w:rsid w:val="0080091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00910"/>
    <w:rPr>
      <w:caps/>
      <w:color w:val="595959" w:themeColor="text1" w:themeTint="A6"/>
      <w:spacing w:val="10"/>
      <w:sz w:val="21"/>
      <w:szCs w:val="21"/>
    </w:rPr>
  </w:style>
  <w:style w:type="character" w:styleId="Strong">
    <w:name w:val="Strong"/>
    <w:uiPriority w:val="22"/>
    <w:qFormat/>
    <w:rsid w:val="00800910"/>
    <w:rPr>
      <w:b/>
      <w:bCs/>
    </w:rPr>
  </w:style>
  <w:style w:type="character" w:styleId="Emphasis">
    <w:name w:val="Emphasis"/>
    <w:uiPriority w:val="20"/>
    <w:qFormat/>
    <w:rsid w:val="00800910"/>
    <w:rPr>
      <w:caps/>
      <w:color w:val="714109" w:themeColor="accent1" w:themeShade="7F"/>
      <w:spacing w:val="5"/>
    </w:rPr>
  </w:style>
  <w:style w:type="paragraph" w:styleId="NoSpacing">
    <w:name w:val="No Spacing"/>
    <w:uiPriority w:val="1"/>
    <w:qFormat/>
    <w:rsid w:val="00800910"/>
    <w:pPr>
      <w:spacing w:after="0" w:line="240" w:lineRule="auto"/>
    </w:pPr>
  </w:style>
  <w:style w:type="paragraph" w:styleId="Quote">
    <w:name w:val="Quote"/>
    <w:basedOn w:val="Normal"/>
    <w:next w:val="Normal"/>
    <w:link w:val="QuoteChar"/>
    <w:uiPriority w:val="29"/>
    <w:qFormat/>
    <w:rsid w:val="00800910"/>
    <w:rPr>
      <w:i/>
      <w:iCs/>
      <w:sz w:val="24"/>
      <w:szCs w:val="24"/>
    </w:rPr>
  </w:style>
  <w:style w:type="character" w:customStyle="1" w:styleId="QuoteChar">
    <w:name w:val="Quote Char"/>
    <w:basedOn w:val="DefaultParagraphFont"/>
    <w:link w:val="Quote"/>
    <w:uiPriority w:val="29"/>
    <w:rsid w:val="00800910"/>
    <w:rPr>
      <w:i/>
      <w:iCs/>
      <w:sz w:val="24"/>
      <w:szCs w:val="24"/>
    </w:rPr>
  </w:style>
  <w:style w:type="paragraph" w:styleId="IntenseQuote">
    <w:name w:val="Intense Quote"/>
    <w:basedOn w:val="Normal"/>
    <w:next w:val="Normal"/>
    <w:link w:val="IntenseQuoteChar"/>
    <w:uiPriority w:val="30"/>
    <w:qFormat/>
    <w:rsid w:val="00800910"/>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800910"/>
    <w:rPr>
      <w:color w:val="E48312" w:themeColor="accent1"/>
      <w:sz w:val="24"/>
      <w:szCs w:val="24"/>
    </w:rPr>
  </w:style>
  <w:style w:type="character" w:styleId="IntenseEmphasis">
    <w:name w:val="Intense Emphasis"/>
    <w:uiPriority w:val="21"/>
    <w:qFormat/>
    <w:rsid w:val="00800910"/>
    <w:rPr>
      <w:b/>
      <w:bCs/>
      <w:caps/>
      <w:color w:val="714109" w:themeColor="accent1" w:themeShade="7F"/>
      <w:spacing w:val="10"/>
    </w:rPr>
  </w:style>
  <w:style w:type="character" w:styleId="SubtleReference">
    <w:name w:val="Subtle Reference"/>
    <w:uiPriority w:val="31"/>
    <w:qFormat/>
    <w:rsid w:val="00800910"/>
    <w:rPr>
      <w:b/>
      <w:bCs/>
      <w:color w:val="E48312" w:themeColor="accent1"/>
    </w:rPr>
  </w:style>
  <w:style w:type="character" w:styleId="IntenseReference">
    <w:name w:val="Intense Reference"/>
    <w:uiPriority w:val="32"/>
    <w:qFormat/>
    <w:rsid w:val="00800910"/>
    <w:rPr>
      <w:b/>
      <w:bCs/>
      <w:i/>
      <w:iCs/>
      <w:caps/>
      <w:color w:val="E48312" w:themeColor="accent1"/>
    </w:rPr>
  </w:style>
  <w:style w:type="character" w:styleId="BookTitle">
    <w:name w:val="Book Title"/>
    <w:uiPriority w:val="33"/>
    <w:qFormat/>
    <w:rsid w:val="00800910"/>
    <w:rPr>
      <w:b/>
      <w:bCs/>
      <w:i/>
      <w:iCs/>
      <w:spacing w:val="0"/>
    </w:rPr>
  </w:style>
  <w:style w:type="paragraph" w:styleId="TOCHeading">
    <w:name w:val="TOC Heading"/>
    <w:basedOn w:val="Heading1"/>
    <w:next w:val="Normal"/>
    <w:uiPriority w:val="39"/>
    <w:unhideWhenUsed/>
    <w:qFormat/>
    <w:rsid w:val="00800910"/>
    <w:pPr>
      <w:outlineLvl w:val="9"/>
    </w:pPr>
  </w:style>
  <w:style w:type="paragraph" w:styleId="TOC1">
    <w:name w:val="toc 1"/>
    <w:basedOn w:val="Normal"/>
    <w:next w:val="Normal"/>
    <w:autoRedefine/>
    <w:uiPriority w:val="39"/>
    <w:unhideWhenUsed/>
    <w:rsid w:val="00800910"/>
    <w:pPr>
      <w:spacing w:after="100"/>
    </w:pPr>
  </w:style>
  <w:style w:type="paragraph" w:styleId="TOC2">
    <w:name w:val="toc 2"/>
    <w:basedOn w:val="Normal"/>
    <w:next w:val="Normal"/>
    <w:autoRedefine/>
    <w:uiPriority w:val="39"/>
    <w:unhideWhenUsed/>
    <w:rsid w:val="00800910"/>
    <w:pPr>
      <w:spacing w:after="100"/>
      <w:ind w:left="200"/>
    </w:pPr>
  </w:style>
  <w:style w:type="paragraph" w:styleId="TOC3">
    <w:name w:val="toc 3"/>
    <w:basedOn w:val="Normal"/>
    <w:next w:val="Normal"/>
    <w:autoRedefine/>
    <w:uiPriority w:val="39"/>
    <w:unhideWhenUsed/>
    <w:rsid w:val="00800910"/>
    <w:pPr>
      <w:spacing w:after="100"/>
      <w:ind w:left="400"/>
    </w:pPr>
  </w:style>
  <w:style w:type="character" w:styleId="Hyperlink">
    <w:name w:val="Hyperlink"/>
    <w:basedOn w:val="DefaultParagraphFont"/>
    <w:uiPriority w:val="99"/>
    <w:unhideWhenUsed/>
    <w:rsid w:val="00800910"/>
    <w:rPr>
      <w:color w:val="2998E3" w:themeColor="hyperlink"/>
      <w:u w:val="single"/>
    </w:rPr>
  </w:style>
  <w:style w:type="paragraph" w:styleId="Header">
    <w:name w:val="header"/>
    <w:basedOn w:val="Normal"/>
    <w:link w:val="HeaderChar"/>
    <w:uiPriority w:val="99"/>
    <w:unhideWhenUsed/>
    <w:rsid w:val="00541C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1C22"/>
  </w:style>
  <w:style w:type="paragraph" w:styleId="Footer">
    <w:name w:val="footer"/>
    <w:basedOn w:val="Normal"/>
    <w:link w:val="FooterChar"/>
    <w:uiPriority w:val="99"/>
    <w:unhideWhenUsed/>
    <w:rsid w:val="00541C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1C22"/>
  </w:style>
  <w:style w:type="table" w:styleId="TableGrid">
    <w:name w:val="Table Grid"/>
    <w:basedOn w:val="TableNormal"/>
    <w:uiPriority w:val="39"/>
    <w:rsid w:val="00F27E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C5C82"/>
    <w:pPr>
      <w:spacing w:after="0"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D2C7B"/>
    <w:rPr>
      <w:sz w:val="16"/>
      <w:szCs w:val="16"/>
    </w:rPr>
  </w:style>
  <w:style w:type="paragraph" w:styleId="CommentText">
    <w:name w:val="annotation text"/>
    <w:basedOn w:val="Normal"/>
    <w:link w:val="CommentTextChar"/>
    <w:uiPriority w:val="99"/>
    <w:semiHidden/>
    <w:unhideWhenUsed/>
    <w:rsid w:val="007D2C7B"/>
    <w:pPr>
      <w:spacing w:line="240" w:lineRule="auto"/>
    </w:pPr>
  </w:style>
  <w:style w:type="character" w:customStyle="1" w:styleId="CommentTextChar">
    <w:name w:val="Comment Text Char"/>
    <w:basedOn w:val="DefaultParagraphFont"/>
    <w:link w:val="CommentText"/>
    <w:uiPriority w:val="99"/>
    <w:semiHidden/>
    <w:rsid w:val="007D2C7B"/>
  </w:style>
  <w:style w:type="paragraph" w:styleId="CommentSubject">
    <w:name w:val="annotation subject"/>
    <w:basedOn w:val="CommentText"/>
    <w:next w:val="CommentText"/>
    <w:link w:val="CommentSubjectChar"/>
    <w:uiPriority w:val="99"/>
    <w:semiHidden/>
    <w:unhideWhenUsed/>
    <w:rsid w:val="007D2C7B"/>
    <w:rPr>
      <w:b/>
      <w:bCs/>
    </w:rPr>
  </w:style>
  <w:style w:type="character" w:customStyle="1" w:styleId="CommentSubjectChar">
    <w:name w:val="Comment Subject Char"/>
    <w:basedOn w:val="CommentTextChar"/>
    <w:link w:val="CommentSubject"/>
    <w:uiPriority w:val="99"/>
    <w:semiHidden/>
    <w:rsid w:val="007D2C7B"/>
    <w:rPr>
      <w:b/>
      <w:bCs/>
    </w:rPr>
  </w:style>
  <w:style w:type="paragraph" w:styleId="BalloonText">
    <w:name w:val="Balloon Text"/>
    <w:basedOn w:val="Normal"/>
    <w:link w:val="BalloonTextChar"/>
    <w:uiPriority w:val="99"/>
    <w:semiHidden/>
    <w:unhideWhenUsed/>
    <w:rsid w:val="007D2C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7B"/>
    <w:rPr>
      <w:rFonts w:ascii="Segoe UI" w:hAnsi="Segoe UI" w:cs="Segoe UI"/>
      <w:sz w:val="18"/>
      <w:szCs w:val="18"/>
    </w:rPr>
  </w:style>
  <w:style w:type="paragraph" w:customStyle="1" w:styleId="Default">
    <w:name w:val="Default"/>
    <w:rsid w:val="004A5665"/>
    <w:pPr>
      <w:autoSpaceDE w:val="0"/>
      <w:autoSpaceDN w:val="0"/>
      <w:adjustRightInd w:val="0"/>
      <w:spacing w:before="0" w:after="0" w:line="240" w:lineRule="auto"/>
    </w:pPr>
    <w:rPr>
      <w:rFonts w:ascii="Courier New" w:hAnsi="Courier New" w:cs="Courier New"/>
      <w:color w:val="000000"/>
      <w:sz w:val="24"/>
      <w:szCs w:val="24"/>
    </w:rPr>
  </w:style>
  <w:style w:type="paragraph" w:styleId="ListBullet">
    <w:name w:val="List Bullet"/>
    <w:basedOn w:val="Normal"/>
    <w:uiPriority w:val="99"/>
    <w:unhideWhenUsed/>
    <w:rsid w:val="004A5665"/>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3205">
      <w:bodyDiv w:val="1"/>
      <w:marLeft w:val="0"/>
      <w:marRight w:val="0"/>
      <w:marTop w:val="0"/>
      <w:marBottom w:val="0"/>
      <w:divBdr>
        <w:top w:val="none" w:sz="0" w:space="0" w:color="auto"/>
        <w:left w:val="none" w:sz="0" w:space="0" w:color="auto"/>
        <w:bottom w:val="none" w:sz="0" w:space="0" w:color="auto"/>
        <w:right w:val="none" w:sz="0" w:space="0" w:color="auto"/>
      </w:divBdr>
    </w:div>
    <w:div w:id="1143547628">
      <w:bodyDiv w:val="1"/>
      <w:marLeft w:val="0"/>
      <w:marRight w:val="0"/>
      <w:marTop w:val="0"/>
      <w:marBottom w:val="0"/>
      <w:divBdr>
        <w:top w:val="none" w:sz="0" w:space="0" w:color="auto"/>
        <w:left w:val="none" w:sz="0" w:space="0" w:color="auto"/>
        <w:bottom w:val="none" w:sz="0" w:space="0" w:color="auto"/>
        <w:right w:val="none" w:sz="0" w:space="0" w:color="auto"/>
      </w:divBdr>
    </w:div>
    <w:div w:id="1520241316">
      <w:bodyDiv w:val="1"/>
      <w:marLeft w:val="0"/>
      <w:marRight w:val="0"/>
      <w:marTop w:val="0"/>
      <w:marBottom w:val="0"/>
      <w:divBdr>
        <w:top w:val="none" w:sz="0" w:space="0" w:color="auto"/>
        <w:left w:val="none" w:sz="0" w:space="0" w:color="auto"/>
        <w:bottom w:val="none" w:sz="0" w:space="0" w:color="auto"/>
        <w:right w:val="none" w:sz="0" w:space="0" w:color="auto"/>
      </w:divBdr>
    </w:div>
    <w:div w:id="1659915759">
      <w:bodyDiv w:val="1"/>
      <w:marLeft w:val="0"/>
      <w:marRight w:val="0"/>
      <w:marTop w:val="0"/>
      <w:marBottom w:val="0"/>
      <w:divBdr>
        <w:top w:val="none" w:sz="0" w:space="0" w:color="auto"/>
        <w:left w:val="none" w:sz="0" w:space="0" w:color="auto"/>
        <w:bottom w:val="none" w:sz="0" w:space="0" w:color="auto"/>
        <w:right w:val="none" w:sz="0" w:space="0" w:color="auto"/>
      </w:divBdr>
    </w:div>
    <w:div w:id="21415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804B-9C53-40AF-AF5D-67BE04D8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14</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Sandra Jacobs</cp:lastModifiedBy>
  <cp:revision>4</cp:revision>
  <cp:lastPrinted>2016-08-03T17:21:00Z</cp:lastPrinted>
  <dcterms:created xsi:type="dcterms:W3CDTF">2016-08-02T19:26:00Z</dcterms:created>
  <dcterms:modified xsi:type="dcterms:W3CDTF">2016-08-08T19:12:00Z</dcterms:modified>
</cp:coreProperties>
</file>